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14AF1" w14:textId="773CD7CF" w:rsidR="003520BB" w:rsidRPr="00145197" w:rsidRDefault="003520BB">
      <w:pPr>
        <w:jc w:val="both"/>
        <w:rPr>
          <w:rFonts w:ascii="Aptos" w:hAnsi="Aptos" w:cstheme="minorHAnsi"/>
          <w:sz w:val="23"/>
          <w:szCs w:val="23"/>
          <w:lang w:val="en-CA"/>
        </w:rPr>
      </w:pPr>
      <w:r w:rsidRPr="00145197">
        <w:rPr>
          <w:rFonts w:ascii="Aptos" w:hAnsi="Aptos" w:cstheme="minorHAnsi"/>
          <w:sz w:val="23"/>
          <w:szCs w:val="23"/>
          <w:lang w:val="en-CA"/>
        </w:rPr>
        <w:t>To Whom It May Concern:</w:t>
      </w:r>
    </w:p>
    <w:p w14:paraId="23E5DBE6" w14:textId="666CAC65" w:rsidR="00864442" w:rsidRPr="00145197" w:rsidRDefault="00864442">
      <w:pPr>
        <w:jc w:val="both"/>
        <w:rPr>
          <w:rFonts w:ascii="Aptos" w:hAnsi="Aptos" w:cstheme="minorHAnsi"/>
          <w:sz w:val="23"/>
          <w:szCs w:val="23"/>
          <w:lang w:val="en-CA"/>
        </w:rPr>
      </w:pPr>
    </w:p>
    <w:p w14:paraId="458096A2" w14:textId="474E5B8C" w:rsidR="00864442" w:rsidRPr="00145197" w:rsidRDefault="00815FFD">
      <w:pPr>
        <w:jc w:val="both"/>
        <w:rPr>
          <w:rFonts w:ascii="Aptos" w:hAnsi="Aptos" w:cstheme="minorHAnsi"/>
          <w:b/>
          <w:sz w:val="23"/>
          <w:szCs w:val="23"/>
          <w:lang w:val="en-CA"/>
        </w:rPr>
      </w:pPr>
      <w:r w:rsidRPr="00145197">
        <w:rPr>
          <w:rFonts w:ascii="Aptos" w:hAnsi="Aptos" w:cstheme="minorHAnsi"/>
          <w:b/>
          <w:sz w:val="23"/>
          <w:szCs w:val="23"/>
          <w:lang w:val="en-CA"/>
        </w:rPr>
        <w:t xml:space="preserve">Re: </w:t>
      </w:r>
      <w:r w:rsidR="002257C0" w:rsidRPr="00145197">
        <w:rPr>
          <w:rFonts w:ascii="Aptos" w:hAnsi="Aptos" w:cstheme="minorHAnsi"/>
          <w:b/>
          <w:sz w:val="23"/>
          <w:szCs w:val="23"/>
          <w:lang w:val="en-CA"/>
        </w:rPr>
        <w:t xml:space="preserve"> </w:t>
      </w:r>
      <w:r w:rsidR="00445DFA" w:rsidRPr="00145197">
        <w:rPr>
          <w:rFonts w:ascii="Aptos" w:hAnsi="Aptos" w:cstheme="minorHAnsi"/>
          <w:b/>
          <w:sz w:val="23"/>
          <w:szCs w:val="23"/>
          <w:lang w:val="en-CA"/>
        </w:rPr>
        <w:tab/>
      </w:r>
      <w:r w:rsidR="006810BF" w:rsidRPr="00145197">
        <w:rPr>
          <w:rFonts w:ascii="Aptos" w:hAnsi="Aptos" w:cstheme="minorHAnsi"/>
          <w:b/>
          <w:sz w:val="23"/>
          <w:szCs w:val="23"/>
          <w:lang w:val="en-CA"/>
        </w:rPr>
        <w:t xml:space="preserve">Request for </w:t>
      </w:r>
      <w:r w:rsidR="003520BB" w:rsidRPr="00145197">
        <w:rPr>
          <w:rFonts w:ascii="Aptos" w:hAnsi="Aptos" w:cstheme="minorHAnsi"/>
          <w:b/>
          <w:sz w:val="23"/>
          <w:szCs w:val="23"/>
          <w:lang w:val="en-CA"/>
        </w:rPr>
        <w:t>Letter of Support</w:t>
      </w:r>
    </w:p>
    <w:p w14:paraId="1871C15A" w14:textId="77777777" w:rsidR="00D36FA0" w:rsidRDefault="00D36FA0" w:rsidP="00D36FA0">
      <w:pPr>
        <w:jc w:val="both"/>
        <w:rPr>
          <w:rFonts w:ascii="Aptos" w:hAnsi="Aptos" w:cstheme="minorHAnsi"/>
          <w:b/>
          <w:sz w:val="23"/>
          <w:szCs w:val="23"/>
          <w:lang w:val="en-CA"/>
        </w:rPr>
      </w:pPr>
    </w:p>
    <w:p w14:paraId="4F73E223" w14:textId="77777777" w:rsidR="00B40717" w:rsidRDefault="003520BB" w:rsidP="00D36FA0">
      <w:pPr>
        <w:jc w:val="both"/>
        <w:rPr>
          <w:rFonts w:ascii="Aptos" w:hAnsi="Aptos" w:cstheme="minorHAnsi"/>
          <w:b/>
          <w:sz w:val="23"/>
          <w:szCs w:val="23"/>
          <w:lang w:val="en-CA"/>
        </w:rPr>
      </w:pPr>
      <w:r w:rsidRPr="00145197">
        <w:rPr>
          <w:rFonts w:ascii="Aptos" w:hAnsi="Aptos" w:cstheme="minorHAnsi"/>
          <w:b/>
          <w:sz w:val="23"/>
          <w:szCs w:val="23"/>
          <w:lang w:val="en-CA"/>
        </w:rPr>
        <w:t>Convention &amp; Cultural Event Centre</w:t>
      </w:r>
    </w:p>
    <w:p w14:paraId="19111D56" w14:textId="723AA90A" w:rsidR="003520BB" w:rsidRPr="00145197" w:rsidRDefault="00D36FA0" w:rsidP="00D36FA0">
      <w:pPr>
        <w:jc w:val="both"/>
        <w:rPr>
          <w:rFonts w:ascii="Aptos" w:hAnsi="Aptos" w:cstheme="minorHAnsi"/>
          <w:b/>
          <w:sz w:val="23"/>
          <w:szCs w:val="23"/>
          <w:lang w:val="en-CA"/>
        </w:rPr>
      </w:pPr>
      <w:r>
        <w:rPr>
          <w:rFonts w:ascii="Aptos" w:hAnsi="Aptos" w:cstheme="minorHAnsi"/>
          <w:b/>
          <w:sz w:val="23"/>
          <w:szCs w:val="23"/>
          <w:lang w:val="en-CA"/>
        </w:rPr>
        <w:t>Federal Funding Support for Shovel-Ready Partnership Project</w:t>
      </w:r>
    </w:p>
    <w:p w14:paraId="711FB025" w14:textId="77777777" w:rsidR="00B35010" w:rsidRPr="00145197" w:rsidRDefault="00B06E33">
      <w:pPr>
        <w:jc w:val="both"/>
        <w:rPr>
          <w:rFonts w:ascii="Aptos" w:hAnsi="Aptos" w:cstheme="minorHAnsi"/>
          <w:sz w:val="23"/>
          <w:szCs w:val="23"/>
          <w:lang w:val="en-CA"/>
        </w:rPr>
      </w:pPr>
      <w:r>
        <w:rPr>
          <w:rFonts w:ascii="Aptos" w:hAnsi="Aptos" w:cstheme="minorHAnsi"/>
          <w:b/>
          <w:noProof/>
          <w:sz w:val="23"/>
          <w:szCs w:val="23"/>
        </w:rPr>
        <w:pict w14:anchorId="34BBD82F">
          <v:rect id="_x0000_i1025" alt="" style="width:468pt;height:2pt;mso-width-percent:0;mso-height-percent:0;mso-width-percent:0;mso-height-percent:0" o:hralign="center" o:hrstd="t" o:hrnoshade="t" o:hr="t" fillcolor="black [3213]" stroked="f"/>
        </w:pict>
      </w:r>
    </w:p>
    <w:p w14:paraId="3E856C29" w14:textId="6C61BCB9" w:rsidR="00D36FA0" w:rsidRPr="003D453E" w:rsidRDefault="00D36FA0" w:rsidP="00D36FA0">
      <w:pPr>
        <w:jc w:val="both"/>
        <w:rPr>
          <w:rFonts w:ascii="Aptos" w:hAnsi="Aptos" w:cstheme="minorHAnsi"/>
          <w:b/>
          <w:sz w:val="23"/>
          <w:szCs w:val="23"/>
          <w:lang w:val="en-CA"/>
        </w:rPr>
      </w:pPr>
      <w:r w:rsidRPr="00D36FA0">
        <w:rPr>
          <w:rFonts w:ascii="Aptos" w:hAnsi="Aptos" w:cstheme="minorHAnsi"/>
          <w:bCs/>
          <w:sz w:val="23"/>
          <w:szCs w:val="23"/>
          <w:lang w:val="en-CA"/>
        </w:rPr>
        <w:t xml:space="preserve">Thank you to everyone who has already taken the time to send letters of support. During our recent meetings in Ottawa, it was encouraging to hear </w:t>
      </w:r>
      <w:proofErr w:type="gramStart"/>
      <w:r w:rsidRPr="00D36FA0">
        <w:rPr>
          <w:rFonts w:ascii="Aptos" w:hAnsi="Aptos" w:cstheme="minorHAnsi"/>
          <w:bCs/>
          <w:sz w:val="23"/>
          <w:szCs w:val="23"/>
          <w:lang w:val="en-CA"/>
        </w:rPr>
        <w:t>that federal official</w:t>
      </w:r>
      <w:r>
        <w:rPr>
          <w:rFonts w:ascii="Aptos" w:hAnsi="Aptos" w:cstheme="minorHAnsi"/>
          <w:bCs/>
          <w:sz w:val="23"/>
          <w:szCs w:val="23"/>
          <w:lang w:val="en-CA"/>
        </w:rPr>
        <w:t>s</w:t>
      </w:r>
      <w:proofErr w:type="gramEnd"/>
      <w:r w:rsidRPr="00D36FA0">
        <w:rPr>
          <w:rFonts w:ascii="Aptos" w:hAnsi="Aptos" w:cstheme="minorHAnsi"/>
          <w:bCs/>
          <w:sz w:val="23"/>
          <w:szCs w:val="23"/>
          <w:lang w:val="en-CA"/>
        </w:rPr>
        <w:t xml:space="preserve"> received numerous messages advocating for our project. </w:t>
      </w:r>
      <w:r w:rsidRPr="003D453E">
        <w:rPr>
          <w:rFonts w:ascii="Aptos" w:hAnsi="Aptos" w:cstheme="minorHAnsi"/>
          <w:b/>
          <w:sz w:val="23"/>
          <w:szCs w:val="23"/>
          <w:lang w:val="en-CA"/>
        </w:rPr>
        <w:t>We are now seeking a second round of letters to emphasize that our initiative is shovel-ready and to highlight its significant impact on our community and the broader region.</w:t>
      </w:r>
    </w:p>
    <w:p w14:paraId="1F934633" w14:textId="77777777" w:rsidR="00D36FA0" w:rsidRPr="00D36FA0" w:rsidRDefault="00D36FA0" w:rsidP="00D36FA0">
      <w:pPr>
        <w:jc w:val="both"/>
        <w:rPr>
          <w:rFonts w:ascii="Aptos" w:hAnsi="Aptos" w:cstheme="minorHAnsi"/>
          <w:bCs/>
          <w:sz w:val="23"/>
          <w:szCs w:val="23"/>
          <w:lang w:val="en-CA"/>
        </w:rPr>
      </w:pPr>
    </w:p>
    <w:p w14:paraId="6FF8DC2E" w14:textId="77777777" w:rsidR="00D36FA0" w:rsidRP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We have made remarkable strides through our discussions with federal officials in Ottawa. Many potential grants could be available to support our project, and securing these funds is crucial for moving forward.</w:t>
      </w:r>
    </w:p>
    <w:p w14:paraId="3923BFC1" w14:textId="77777777" w:rsidR="00D36FA0" w:rsidRPr="00D36FA0" w:rsidRDefault="00D36FA0" w:rsidP="00D36FA0">
      <w:pPr>
        <w:jc w:val="both"/>
        <w:rPr>
          <w:rFonts w:ascii="Aptos" w:hAnsi="Aptos" w:cstheme="minorHAnsi"/>
          <w:bCs/>
          <w:sz w:val="23"/>
          <w:szCs w:val="23"/>
          <w:lang w:val="en-CA"/>
        </w:rPr>
      </w:pPr>
    </w:p>
    <w:p w14:paraId="2B803072" w14:textId="38314B24" w:rsidR="00D36FA0" w:rsidRP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 xml:space="preserve">The City of Prince Albert is poised to construct </w:t>
      </w:r>
      <w:r w:rsidRPr="00D36FA0">
        <w:rPr>
          <w:rFonts w:ascii="Aptos" w:hAnsi="Aptos" w:cstheme="minorHAnsi"/>
          <w:b/>
          <w:bCs/>
          <w:sz w:val="23"/>
          <w:szCs w:val="23"/>
          <w:lang w:val="en-CA"/>
        </w:rPr>
        <w:t>an energy-efficient and fully accessible Convention &amp; Cultural Event Centre in the Yard District</w:t>
      </w:r>
      <w:r w:rsidRPr="00D36FA0">
        <w:rPr>
          <w:rFonts w:ascii="Aptos" w:hAnsi="Aptos" w:cstheme="minorHAnsi"/>
          <w:bCs/>
          <w:sz w:val="23"/>
          <w:szCs w:val="23"/>
          <w:lang w:val="en-CA"/>
        </w:rPr>
        <w:t xml:space="preserve">, adjacent to the nearly completed </w:t>
      </w:r>
      <w:r w:rsidR="00BB759B">
        <w:rPr>
          <w:rFonts w:ascii="Aptos" w:hAnsi="Aptos" w:cstheme="minorHAnsi"/>
          <w:bCs/>
          <w:sz w:val="23"/>
          <w:szCs w:val="23"/>
          <w:lang w:val="en-CA"/>
        </w:rPr>
        <w:t>Lake Country Co-op Leisure Centre</w:t>
      </w:r>
      <w:r w:rsidRPr="00D36FA0">
        <w:rPr>
          <w:rFonts w:ascii="Aptos" w:hAnsi="Aptos" w:cstheme="minorHAnsi"/>
          <w:bCs/>
          <w:sz w:val="23"/>
          <w:szCs w:val="23"/>
          <w:lang w:val="en-CA"/>
        </w:rPr>
        <w:t>. This landmark project represents a unique collaboration with the Montreal Lake Cree Nation, Lac La Ronge Indian Band, and Peter Ballantyne Cree Nation, and it will serve as an important event and recreation hub for Central and Northern Saskatchewan.</w:t>
      </w:r>
    </w:p>
    <w:p w14:paraId="6FCF5D61" w14:textId="77777777" w:rsidR="00D36FA0" w:rsidRPr="00D36FA0" w:rsidRDefault="00D36FA0" w:rsidP="00D36FA0">
      <w:pPr>
        <w:jc w:val="both"/>
        <w:rPr>
          <w:rFonts w:ascii="Aptos" w:hAnsi="Aptos" w:cstheme="minorHAnsi"/>
          <w:bCs/>
          <w:sz w:val="23"/>
          <w:szCs w:val="23"/>
          <w:lang w:val="en-CA"/>
        </w:rPr>
      </w:pPr>
    </w:p>
    <w:p w14:paraId="013E3586" w14:textId="77777777" w:rsidR="00D36FA0" w:rsidRP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Strategically located, the Centre will not only serve our city's population of over 37,000 but will also benefit a regional catchment area of approximately 210,000 residents. We anticipate that this facility will invigorate our local economy by hosting diverse events and activities. With a modernized venue capable of accommodating major sporting events, conferences, trade shows, concerts, and cultural celebrations, Prince Albert is set to become a premier destination in Saskatchewan.</w:t>
      </w:r>
    </w:p>
    <w:p w14:paraId="4A97FCB8" w14:textId="77777777" w:rsidR="00D36FA0" w:rsidRPr="00D36FA0" w:rsidRDefault="00D36FA0" w:rsidP="00D36FA0">
      <w:pPr>
        <w:jc w:val="both"/>
        <w:rPr>
          <w:rFonts w:ascii="Aptos" w:hAnsi="Aptos" w:cstheme="minorHAnsi"/>
          <w:bCs/>
          <w:sz w:val="23"/>
          <w:szCs w:val="23"/>
          <w:lang w:val="en-CA"/>
        </w:rPr>
      </w:pPr>
    </w:p>
    <w:p w14:paraId="43C6EAAC" w14:textId="593D8ECE" w:rsid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 xml:space="preserve">Support from community residents, partners, and stakeholders is essential in this process. Your voices can illustrate the positive effects this facility will bring from a community perspective. Please consider helping us advance this exciting project by submitting a letter of support to the Federal Government.  </w:t>
      </w:r>
    </w:p>
    <w:p w14:paraId="685F516D" w14:textId="77777777" w:rsidR="00D36FA0" w:rsidRPr="00D36FA0" w:rsidRDefault="00D36FA0" w:rsidP="00D36FA0">
      <w:pPr>
        <w:jc w:val="both"/>
        <w:rPr>
          <w:rFonts w:ascii="Aptos" w:hAnsi="Aptos" w:cstheme="minorHAnsi"/>
          <w:bCs/>
          <w:sz w:val="23"/>
          <w:szCs w:val="23"/>
          <w:lang w:val="en-CA"/>
        </w:rPr>
      </w:pPr>
    </w:p>
    <w:p w14:paraId="4125A6E5" w14:textId="5A98FBAC" w:rsid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 xml:space="preserve">To assist you in crafting your message, we have included a template that outlines key points you may want to address. </w:t>
      </w:r>
      <w:r w:rsidRPr="003D453E">
        <w:rPr>
          <w:rFonts w:ascii="Aptos" w:hAnsi="Aptos" w:cstheme="minorHAnsi"/>
          <w:b/>
          <w:sz w:val="23"/>
          <w:szCs w:val="23"/>
          <w:lang w:val="en-CA"/>
        </w:rPr>
        <w:t>It is vital to express</w:t>
      </w:r>
      <w:r w:rsidR="00A61527" w:rsidRPr="003D453E">
        <w:rPr>
          <w:rFonts w:ascii="Aptos" w:hAnsi="Aptos" w:cstheme="minorHAnsi"/>
          <w:b/>
          <w:sz w:val="23"/>
          <w:szCs w:val="23"/>
          <w:lang w:val="en-CA"/>
        </w:rPr>
        <w:t xml:space="preserve"> that the project is shovel-ready along with </w:t>
      </w:r>
      <w:r w:rsidRPr="003D453E">
        <w:rPr>
          <w:rFonts w:ascii="Aptos" w:hAnsi="Aptos" w:cstheme="minorHAnsi"/>
          <w:b/>
          <w:sz w:val="23"/>
          <w:szCs w:val="23"/>
          <w:lang w:val="en-CA"/>
        </w:rPr>
        <w:t>the value this new facility will bring to our local and regional communities and highlight the importance of this partnership in our journey toward reconciliation.</w:t>
      </w:r>
      <w:r w:rsidRPr="00D36FA0">
        <w:rPr>
          <w:rFonts w:ascii="Aptos" w:hAnsi="Aptos" w:cstheme="minorHAnsi"/>
          <w:bCs/>
          <w:sz w:val="23"/>
          <w:szCs w:val="23"/>
          <w:lang w:val="en-CA"/>
        </w:rPr>
        <w:t xml:space="preserve"> This is your opportunity to showcase the potential of Prince Albert!</w:t>
      </w:r>
    </w:p>
    <w:p w14:paraId="100C6489" w14:textId="77777777" w:rsidR="00D36FA0" w:rsidRDefault="00D36FA0" w:rsidP="00D36FA0">
      <w:pPr>
        <w:jc w:val="both"/>
        <w:rPr>
          <w:rFonts w:ascii="Aptos" w:hAnsi="Aptos" w:cstheme="minorHAnsi"/>
          <w:bCs/>
          <w:sz w:val="23"/>
          <w:szCs w:val="23"/>
          <w:lang w:val="en-CA"/>
        </w:rPr>
      </w:pPr>
    </w:p>
    <w:p w14:paraId="48F33114" w14:textId="77777777" w:rsidR="00D36FA0" w:rsidRDefault="00D36FA0" w:rsidP="00D36FA0">
      <w:pPr>
        <w:jc w:val="both"/>
        <w:rPr>
          <w:rFonts w:ascii="Aptos" w:hAnsi="Aptos" w:cstheme="minorHAnsi"/>
          <w:bCs/>
          <w:sz w:val="23"/>
          <w:szCs w:val="23"/>
          <w:lang w:val="en-CA"/>
        </w:rPr>
      </w:pPr>
    </w:p>
    <w:p w14:paraId="424240FF" w14:textId="01DE51C2" w:rsidR="00D36FA0" w:rsidRPr="00D36FA0" w:rsidRDefault="00D36FA0" w:rsidP="00D36FA0">
      <w:pPr>
        <w:jc w:val="both"/>
        <w:rPr>
          <w:rFonts w:ascii="Aptos" w:hAnsi="Aptos" w:cstheme="minorHAnsi"/>
          <w:b/>
          <w:sz w:val="23"/>
          <w:szCs w:val="23"/>
          <w:u w:val="single"/>
          <w:lang w:val="en-CA"/>
        </w:rPr>
      </w:pPr>
      <w:r w:rsidRPr="00D36FA0">
        <w:rPr>
          <w:rFonts w:ascii="Aptos" w:hAnsi="Aptos" w:cstheme="minorHAnsi"/>
          <w:b/>
          <w:sz w:val="23"/>
          <w:szCs w:val="23"/>
          <w:u w:val="single"/>
          <w:lang w:val="en-CA"/>
        </w:rPr>
        <w:t>Here’s how you can contribute:</w:t>
      </w:r>
    </w:p>
    <w:p w14:paraId="44E16E5C" w14:textId="77777777" w:rsidR="002700C2" w:rsidRDefault="002700C2" w:rsidP="00145197">
      <w:pPr>
        <w:jc w:val="both"/>
        <w:rPr>
          <w:rFonts w:ascii="Aptos" w:hAnsi="Aptos" w:cstheme="minorHAnsi"/>
          <w:bCs/>
          <w:sz w:val="23"/>
          <w:szCs w:val="23"/>
        </w:rPr>
      </w:pPr>
    </w:p>
    <w:p w14:paraId="50DA5726" w14:textId="0B3B2E23" w:rsidR="00D36FA0" w:rsidRDefault="00F75392" w:rsidP="00D36FA0">
      <w:pPr>
        <w:jc w:val="both"/>
        <w:rPr>
          <w:rFonts w:ascii="Aptos" w:hAnsi="Aptos" w:cstheme="minorHAnsi"/>
          <w:b/>
          <w:sz w:val="23"/>
          <w:szCs w:val="23"/>
        </w:rPr>
      </w:pPr>
      <w:r w:rsidRPr="00D36FA0">
        <w:rPr>
          <w:rFonts w:ascii="Aptos" w:hAnsi="Aptos" w:cstheme="minorHAnsi"/>
          <w:b/>
          <w:sz w:val="23"/>
          <w:szCs w:val="23"/>
        </w:rPr>
        <w:t xml:space="preserve">Prepare and </w:t>
      </w:r>
      <w:r w:rsidR="00D36FA0">
        <w:rPr>
          <w:rFonts w:ascii="Aptos" w:hAnsi="Aptos" w:cstheme="minorHAnsi"/>
          <w:b/>
          <w:sz w:val="23"/>
          <w:szCs w:val="23"/>
        </w:rPr>
        <w:t>S</w:t>
      </w:r>
      <w:r w:rsidRPr="00D36FA0">
        <w:rPr>
          <w:rFonts w:ascii="Aptos" w:hAnsi="Aptos" w:cstheme="minorHAnsi"/>
          <w:b/>
          <w:sz w:val="23"/>
          <w:szCs w:val="23"/>
        </w:rPr>
        <w:t xml:space="preserve">ign </w:t>
      </w:r>
      <w:r w:rsidR="00D36FA0">
        <w:rPr>
          <w:rFonts w:ascii="Aptos" w:hAnsi="Aptos" w:cstheme="minorHAnsi"/>
          <w:b/>
          <w:sz w:val="23"/>
          <w:szCs w:val="23"/>
        </w:rPr>
        <w:t>Y</w:t>
      </w:r>
      <w:r w:rsidRPr="00D36FA0">
        <w:rPr>
          <w:rFonts w:ascii="Aptos" w:hAnsi="Aptos" w:cstheme="minorHAnsi"/>
          <w:b/>
          <w:sz w:val="23"/>
          <w:szCs w:val="23"/>
        </w:rPr>
        <w:t xml:space="preserve">our </w:t>
      </w:r>
      <w:r w:rsidR="00D36FA0">
        <w:rPr>
          <w:rFonts w:ascii="Aptos" w:hAnsi="Aptos" w:cstheme="minorHAnsi"/>
          <w:b/>
          <w:sz w:val="23"/>
          <w:szCs w:val="23"/>
        </w:rPr>
        <w:t>L</w:t>
      </w:r>
      <w:r w:rsidRPr="00D36FA0">
        <w:rPr>
          <w:rFonts w:ascii="Aptos" w:hAnsi="Aptos" w:cstheme="minorHAnsi"/>
          <w:b/>
          <w:sz w:val="23"/>
          <w:szCs w:val="23"/>
        </w:rPr>
        <w:t xml:space="preserve">etter of </w:t>
      </w:r>
      <w:r w:rsidR="00D36FA0">
        <w:rPr>
          <w:rFonts w:ascii="Aptos" w:hAnsi="Aptos" w:cstheme="minorHAnsi"/>
          <w:b/>
          <w:sz w:val="23"/>
          <w:szCs w:val="23"/>
        </w:rPr>
        <w:t>S</w:t>
      </w:r>
      <w:r w:rsidRPr="00D36FA0">
        <w:rPr>
          <w:rFonts w:ascii="Aptos" w:hAnsi="Aptos" w:cstheme="minorHAnsi"/>
          <w:b/>
          <w:sz w:val="23"/>
          <w:szCs w:val="23"/>
        </w:rPr>
        <w:t>upport</w:t>
      </w:r>
    </w:p>
    <w:p w14:paraId="387B2659" w14:textId="532BC2BB" w:rsidR="00F75392" w:rsidRPr="00D36FA0" w:rsidRDefault="00D36FA0" w:rsidP="00D36FA0">
      <w:pPr>
        <w:pStyle w:val="ListParagraph"/>
        <w:numPr>
          <w:ilvl w:val="0"/>
          <w:numId w:val="11"/>
        </w:numPr>
        <w:jc w:val="both"/>
        <w:rPr>
          <w:rFonts w:ascii="Aptos" w:hAnsi="Aptos" w:cstheme="minorHAnsi"/>
          <w:b/>
          <w:sz w:val="23"/>
          <w:szCs w:val="23"/>
        </w:rPr>
      </w:pPr>
      <w:r w:rsidRPr="00D36FA0">
        <w:rPr>
          <w:rFonts w:ascii="Aptos" w:hAnsi="Aptos" w:cstheme="minorHAnsi"/>
          <w:bCs/>
          <w:sz w:val="23"/>
          <w:szCs w:val="23"/>
        </w:rPr>
        <w:t>You can c</w:t>
      </w:r>
      <w:r w:rsidR="00F75392" w:rsidRPr="00D36FA0">
        <w:rPr>
          <w:rFonts w:ascii="Aptos" w:hAnsi="Aptos" w:cstheme="minorHAnsi"/>
          <w:bCs/>
          <w:sz w:val="23"/>
          <w:szCs w:val="23"/>
        </w:rPr>
        <w:t>reate your own</w:t>
      </w:r>
      <w:r w:rsidRPr="00D36FA0">
        <w:rPr>
          <w:rFonts w:ascii="Aptos" w:hAnsi="Aptos" w:cstheme="minorHAnsi"/>
          <w:bCs/>
          <w:sz w:val="23"/>
          <w:szCs w:val="23"/>
        </w:rPr>
        <w:t xml:space="preserve"> letter or draw inspiration </w:t>
      </w:r>
      <w:r w:rsidR="00F75392" w:rsidRPr="00D36FA0">
        <w:rPr>
          <w:rFonts w:ascii="Aptos" w:hAnsi="Aptos" w:cstheme="minorHAnsi"/>
          <w:bCs/>
          <w:sz w:val="23"/>
          <w:szCs w:val="23"/>
        </w:rPr>
        <w:t xml:space="preserve">from the template </w:t>
      </w:r>
      <w:r w:rsidRPr="00D36FA0">
        <w:rPr>
          <w:rFonts w:ascii="Aptos" w:hAnsi="Aptos" w:cstheme="minorHAnsi"/>
          <w:bCs/>
          <w:sz w:val="23"/>
          <w:szCs w:val="23"/>
        </w:rPr>
        <w:t>provided.</w:t>
      </w:r>
    </w:p>
    <w:p w14:paraId="60348B54" w14:textId="75534495" w:rsidR="00D36FA0" w:rsidRDefault="00927B23" w:rsidP="00D36FA0">
      <w:pPr>
        <w:jc w:val="both"/>
        <w:rPr>
          <w:rFonts w:ascii="Aptos" w:hAnsi="Aptos" w:cstheme="minorHAnsi"/>
          <w:bCs/>
          <w:sz w:val="23"/>
          <w:szCs w:val="23"/>
        </w:rPr>
      </w:pPr>
      <w:r>
        <w:rPr>
          <w:rFonts w:ascii="Aptos" w:hAnsi="Aptos" w:cstheme="minorHAnsi"/>
          <w:bCs/>
          <w:noProof/>
          <w:sz w:val="23"/>
          <w:szCs w:val="23"/>
        </w:rPr>
        <w:drawing>
          <wp:anchor distT="0" distB="0" distL="114300" distR="114300" simplePos="0" relativeHeight="251658240" behindDoc="0" locked="0" layoutInCell="1" allowOverlap="1" wp14:anchorId="44BEB3E6" wp14:editId="381B7746">
            <wp:simplePos x="0" y="0"/>
            <wp:positionH relativeFrom="column">
              <wp:posOffset>31713</wp:posOffset>
            </wp:positionH>
            <wp:positionV relativeFrom="paragraph">
              <wp:posOffset>154045</wp:posOffset>
            </wp:positionV>
            <wp:extent cx="993683" cy="993683"/>
            <wp:effectExtent l="0" t="0" r="0" b="0"/>
            <wp:wrapNone/>
            <wp:docPr id="1821514204" name="Picture 1" descr="A qr code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14204" name="Picture 1" descr="A qr code with a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683" cy="993683"/>
                    </a:xfrm>
                    <a:prstGeom prst="rect">
                      <a:avLst/>
                    </a:prstGeom>
                  </pic:spPr>
                </pic:pic>
              </a:graphicData>
            </a:graphic>
            <wp14:sizeRelH relativeFrom="page">
              <wp14:pctWidth>0</wp14:pctWidth>
            </wp14:sizeRelH>
            <wp14:sizeRelV relativeFrom="page">
              <wp14:pctHeight>0</wp14:pctHeight>
            </wp14:sizeRelV>
          </wp:anchor>
        </w:drawing>
      </w:r>
    </w:p>
    <w:p w14:paraId="27764A94" w14:textId="4DDBE386" w:rsidR="00665F1A" w:rsidRDefault="00665F1A" w:rsidP="00D36FA0">
      <w:pPr>
        <w:jc w:val="both"/>
        <w:rPr>
          <w:rFonts w:ascii="Aptos" w:hAnsi="Aptos" w:cstheme="minorHAnsi"/>
          <w:bCs/>
          <w:sz w:val="23"/>
          <w:szCs w:val="23"/>
        </w:rPr>
      </w:pPr>
    </w:p>
    <w:p w14:paraId="601B2C6A" w14:textId="35BA591F" w:rsidR="00927B23" w:rsidRDefault="00927B23" w:rsidP="00D36FA0">
      <w:pPr>
        <w:jc w:val="both"/>
        <w:rPr>
          <w:rFonts w:ascii="Aptos" w:hAnsi="Aptos" w:cstheme="minorHAnsi"/>
          <w:bCs/>
          <w:sz w:val="23"/>
          <w:szCs w:val="23"/>
        </w:rPr>
      </w:pPr>
    </w:p>
    <w:p w14:paraId="13CAC2E9" w14:textId="7B2DD749" w:rsidR="00927B23" w:rsidRDefault="00927B23" w:rsidP="00D36FA0">
      <w:pPr>
        <w:jc w:val="both"/>
        <w:rPr>
          <w:rFonts w:ascii="Aptos" w:hAnsi="Aptos" w:cstheme="minorHAnsi"/>
          <w:bCs/>
          <w:sz w:val="23"/>
          <w:szCs w:val="23"/>
        </w:rPr>
      </w:pPr>
    </w:p>
    <w:p w14:paraId="0532DAF7" w14:textId="7109D47B" w:rsidR="00927B23" w:rsidRDefault="00927B23" w:rsidP="00D36FA0">
      <w:pPr>
        <w:jc w:val="both"/>
        <w:rPr>
          <w:rFonts w:ascii="Aptos" w:hAnsi="Aptos" w:cstheme="minorHAnsi"/>
          <w:bCs/>
          <w:sz w:val="23"/>
          <w:szCs w:val="23"/>
        </w:rPr>
      </w:pPr>
    </w:p>
    <w:p w14:paraId="230DC95A" w14:textId="56666405" w:rsidR="00927B23" w:rsidRDefault="00927B23" w:rsidP="00D36FA0">
      <w:pPr>
        <w:jc w:val="both"/>
        <w:rPr>
          <w:rFonts w:ascii="Aptos" w:hAnsi="Aptos" w:cstheme="minorHAnsi"/>
          <w:bCs/>
          <w:sz w:val="23"/>
          <w:szCs w:val="23"/>
        </w:rPr>
      </w:pPr>
    </w:p>
    <w:p w14:paraId="08773C94" w14:textId="77777777" w:rsidR="00927B23" w:rsidRDefault="00927B23" w:rsidP="00D36FA0">
      <w:pPr>
        <w:jc w:val="both"/>
        <w:rPr>
          <w:rFonts w:ascii="Aptos" w:hAnsi="Aptos" w:cstheme="minorHAnsi"/>
          <w:b/>
          <w:sz w:val="23"/>
          <w:szCs w:val="23"/>
        </w:rPr>
      </w:pPr>
    </w:p>
    <w:p w14:paraId="35A4C95C" w14:textId="167B04E3" w:rsidR="00D36FA0" w:rsidRDefault="00D36FA0" w:rsidP="00D36FA0">
      <w:pPr>
        <w:jc w:val="both"/>
        <w:rPr>
          <w:rFonts w:ascii="Aptos" w:hAnsi="Aptos" w:cstheme="minorHAnsi"/>
          <w:b/>
          <w:sz w:val="23"/>
          <w:szCs w:val="23"/>
        </w:rPr>
      </w:pPr>
      <w:r w:rsidRPr="00D36FA0">
        <w:rPr>
          <w:rFonts w:ascii="Aptos" w:hAnsi="Aptos" w:cstheme="minorHAnsi"/>
          <w:b/>
          <w:sz w:val="23"/>
          <w:szCs w:val="23"/>
        </w:rPr>
        <w:t xml:space="preserve">Submit </w:t>
      </w:r>
      <w:r>
        <w:rPr>
          <w:rFonts w:ascii="Aptos" w:hAnsi="Aptos" w:cstheme="minorHAnsi"/>
          <w:b/>
          <w:sz w:val="23"/>
          <w:szCs w:val="23"/>
        </w:rPr>
        <w:t>Y</w:t>
      </w:r>
      <w:r w:rsidRPr="00D36FA0">
        <w:rPr>
          <w:rFonts w:ascii="Aptos" w:hAnsi="Aptos" w:cstheme="minorHAnsi"/>
          <w:b/>
          <w:sz w:val="23"/>
          <w:szCs w:val="23"/>
        </w:rPr>
        <w:t xml:space="preserve">our </w:t>
      </w:r>
      <w:r>
        <w:rPr>
          <w:rFonts w:ascii="Aptos" w:hAnsi="Aptos" w:cstheme="minorHAnsi"/>
          <w:b/>
          <w:sz w:val="23"/>
          <w:szCs w:val="23"/>
        </w:rPr>
        <w:t>L</w:t>
      </w:r>
      <w:r w:rsidRPr="00D36FA0">
        <w:rPr>
          <w:rFonts w:ascii="Aptos" w:hAnsi="Aptos" w:cstheme="minorHAnsi"/>
          <w:b/>
          <w:sz w:val="23"/>
          <w:szCs w:val="23"/>
        </w:rPr>
        <w:t>etter</w:t>
      </w:r>
    </w:p>
    <w:p w14:paraId="209630EE" w14:textId="742E6123" w:rsidR="00F75392" w:rsidRPr="00D36FA0" w:rsidRDefault="00F75392" w:rsidP="00D36FA0">
      <w:pPr>
        <w:pStyle w:val="ListParagraph"/>
        <w:numPr>
          <w:ilvl w:val="0"/>
          <w:numId w:val="11"/>
        </w:numPr>
        <w:jc w:val="both"/>
        <w:rPr>
          <w:rFonts w:ascii="Aptos" w:hAnsi="Aptos" w:cstheme="minorHAnsi"/>
          <w:b/>
          <w:sz w:val="23"/>
          <w:szCs w:val="23"/>
        </w:rPr>
      </w:pPr>
      <w:r w:rsidRPr="00D36FA0">
        <w:rPr>
          <w:rFonts w:ascii="Aptos" w:hAnsi="Aptos" w:cstheme="minorHAnsi"/>
          <w:bCs/>
          <w:sz w:val="23"/>
          <w:szCs w:val="23"/>
        </w:rPr>
        <w:t>Send your letter to the Ministry Offices by email</w:t>
      </w:r>
      <w:r w:rsidR="00D36FA0" w:rsidRPr="00D36FA0">
        <w:rPr>
          <w:rFonts w:ascii="Aptos" w:hAnsi="Aptos" w:cstheme="minorHAnsi"/>
          <w:bCs/>
          <w:sz w:val="23"/>
          <w:szCs w:val="23"/>
        </w:rPr>
        <w:t xml:space="preserve"> or via mail (postage-free).  </w:t>
      </w:r>
      <w:r w:rsidRPr="00D36FA0">
        <w:rPr>
          <w:rFonts w:ascii="Aptos" w:hAnsi="Aptos" w:cstheme="minorHAnsi"/>
          <w:bCs/>
          <w:sz w:val="23"/>
          <w:szCs w:val="23"/>
        </w:rPr>
        <w:t xml:space="preserve">A list of Federal Government Ministry addresses </w:t>
      </w:r>
      <w:r w:rsidR="00316134" w:rsidRPr="00D36FA0">
        <w:rPr>
          <w:rFonts w:ascii="Aptos" w:hAnsi="Aptos" w:cstheme="minorHAnsi"/>
          <w:bCs/>
          <w:sz w:val="23"/>
          <w:szCs w:val="23"/>
        </w:rPr>
        <w:t>is included on the next page</w:t>
      </w:r>
      <w:r w:rsidR="00D36FA0" w:rsidRPr="00D36FA0">
        <w:rPr>
          <w:rFonts w:ascii="Aptos" w:hAnsi="Aptos" w:cstheme="minorHAnsi"/>
          <w:bCs/>
          <w:sz w:val="23"/>
          <w:szCs w:val="23"/>
        </w:rPr>
        <w:t>.</w:t>
      </w:r>
      <w:r w:rsidRPr="00D36FA0">
        <w:rPr>
          <w:rFonts w:ascii="Aptos" w:hAnsi="Aptos" w:cstheme="minorHAnsi"/>
          <w:bCs/>
          <w:sz w:val="23"/>
          <w:szCs w:val="23"/>
        </w:rPr>
        <w:t xml:space="preserve"> </w:t>
      </w:r>
    </w:p>
    <w:p w14:paraId="1890F204" w14:textId="441A3C41" w:rsidR="00D36FA0" w:rsidRDefault="00D36FA0" w:rsidP="00D36FA0">
      <w:pPr>
        <w:jc w:val="both"/>
        <w:rPr>
          <w:rFonts w:ascii="Aptos" w:hAnsi="Aptos" w:cstheme="minorHAnsi"/>
          <w:bCs/>
          <w:sz w:val="23"/>
          <w:szCs w:val="23"/>
        </w:rPr>
      </w:pPr>
    </w:p>
    <w:p w14:paraId="6FF73456" w14:textId="58358F20" w:rsidR="00D36FA0" w:rsidRPr="00D36FA0" w:rsidRDefault="00E536BB" w:rsidP="00D36FA0">
      <w:pPr>
        <w:jc w:val="both"/>
        <w:rPr>
          <w:rFonts w:ascii="Aptos" w:hAnsi="Aptos" w:cstheme="minorHAnsi"/>
          <w:b/>
          <w:sz w:val="23"/>
          <w:szCs w:val="23"/>
        </w:rPr>
      </w:pPr>
      <w:r w:rsidRPr="00D36FA0">
        <w:rPr>
          <w:rFonts w:ascii="Aptos" w:hAnsi="Aptos" w:cstheme="minorHAnsi"/>
          <w:b/>
          <w:sz w:val="23"/>
          <w:szCs w:val="23"/>
        </w:rPr>
        <w:t>Share</w:t>
      </w:r>
      <w:r w:rsidR="00F75392" w:rsidRPr="00D36FA0">
        <w:rPr>
          <w:rFonts w:ascii="Aptos" w:hAnsi="Aptos" w:cstheme="minorHAnsi"/>
          <w:b/>
          <w:sz w:val="23"/>
          <w:szCs w:val="23"/>
        </w:rPr>
        <w:t xml:space="preserve"> a </w:t>
      </w:r>
      <w:r w:rsidR="00D36FA0" w:rsidRPr="00D36FA0">
        <w:rPr>
          <w:rFonts w:ascii="Aptos" w:hAnsi="Aptos" w:cstheme="minorHAnsi"/>
          <w:b/>
          <w:sz w:val="23"/>
          <w:szCs w:val="23"/>
        </w:rPr>
        <w:t>C</w:t>
      </w:r>
      <w:r w:rsidR="00F75392" w:rsidRPr="00D36FA0">
        <w:rPr>
          <w:rFonts w:ascii="Aptos" w:hAnsi="Aptos" w:cstheme="minorHAnsi"/>
          <w:b/>
          <w:sz w:val="23"/>
          <w:szCs w:val="23"/>
        </w:rPr>
        <w:t xml:space="preserve">opy </w:t>
      </w:r>
    </w:p>
    <w:p w14:paraId="2222C85B" w14:textId="47C741A2" w:rsidR="00F75392" w:rsidRPr="00D36FA0" w:rsidRDefault="00D36FA0" w:rsidP="00D36FA0">
      <w:pPr>
        <w:pStyle w:val="ListParagraph"/>
        <w:numPr>
          <w:ilvl w:val="0"/>
          <w:numId w:val="11"/>
        </w:numPr>
        <w:jc w:val="both"/>
        <w:rPr>
          <w:rFonts w:ascii="Aptos" w:hAnsi="Aptos" w:cstheme="minorHAnsi"/>
          <w:bCs/>
          <w:sz w:val="23"/>
          <w:szCs w:val="23"/>
        </w:rPr>
      </w:pPr>
      <w:r>
        <w:rPr>
          <w:rFonts w:ascii="Aptos" w:hAnsi="Aptos" w:cstheme="minorHAnsi"/>
          <w:bCs/>
          <w:sz w:val="23"/>
          <w:szCs w:val="23"/>
        </w:rPr>
        <w:t>Email a copy of your letter to me</w:t>
      </w:r>
      <w:r w:rsidR="00F75392" w:rsidRPr="00D36FA0">
        <w:rPr>
          <w:rFonts w:ascii="Aptos" w:hAnsi="Aptos" w:cstheme="minorHAnsi"/>
          <w:bCs/>
          <w:sz w:val="23"/>
          <w:szCs w:val="23"/>
        </w:rPr>
        <w:t xml:space="preserve"> at </w:t>
      </w:r>
      <w:hyperlink r:id="rId9" w:history="1">
        <w:r w:rsidR="00F75392" w:rsidRPr="00D36FA0">
          <w:rPr>
            <w:rFonts w:ascii="Aptos" w:hAnsi="Aptos"/>
            <w:color w:val="0070C0"/>
            <w:sz w:val="23"/>
            <w:szCs w:val="23"/>
            <w:u w:val="single"/>
          </w:rPr>
          <w:t>mayor@citypa.com</w:t>
        </w:r>
      </w:hyperlink>
    </w:p>
    <w:p w14:paraId="67C013BA" w14:textId="7D3553FF" w:rsidR="00F75392" w:rsidRPr="00F75392" w:rsidRDefault="00F75392" w:rsidP="00F75392">
      <w:pPr>
        <w:pStyle w:val="ListParagraph"/>
        <w:jc w:val="both"/>
        <w:rPr>
          <w:rFonts w:ascii="Aptos" w:hAnsi="Aptos" w:cstheme="minorHAnsi"/>
          <w:bCs/>
          <w:sz w:val="23"/>
          <w:szCs w:val="23"/>
        </w:rPr>
      </w:pPr>
    </w:p>
    <w:p w14:paraId="1497EB5E" w14:textId="7B99966E" w:rsidR="002700C2" w:rsidRPr="00145197" w:rsidRDefault="00D36FA0" w:rsidP="00F75392">
      <w:pPr>
        <w:jc w:val="both"/>
        <w:rPr>
          <w:rFonts w:ascii="Aptos" w:hAnsi="Aptos" w:cstheme="minorHAnsi"/>
          <w:bCs/>
          <w:sz w:val="23"/>
          <w:szCs w:val="23"/>
        </w:rPr>
      </w:pPr>
      <w:r>
        <w:rPr>
          <w:rFonts w:ascii="Aptos" w:hAnsi="Aptos" w:cstheme="minorHAnsi"/>
          <w:bCs/>
          <w:sz w:val="23"/>
          <w:szCs w:val="23"/>
        </w:rPr>
        <w:t>Kindly submit your</w:t>
      </w:r>
      <w:r w:rsidR="002700C2" w:rsidRPr="00145197">
        <w:rPr>
          <w:rFonts w:ascii="Aptos" w:hAnsi="Aptos" w:cstheme="minorHAnsi"/>
          <w:bCs/>
          <w:sz w:val="23"/>
          <w:szCs w:val="23"/>
        </w:rPr>
        <w:t xml:space="preserve"> letter of support by</w:t>
      </w:r>
      <w:r w:rsidR="002700C2" w:rsidRPr="00145197">
        <w:rPr>
          <w:rFonts w:ascii="Aptos" w:hAnsi="Aptos" w:cstheme="minorHAnsi"/>
          <w:b/>
          <w:sz w:val="23"/>
          <w:szCs w:val="23"/>
        </w:rPr>
        <w:t xml:space="preserve"> </w:t>
      </w:r>
      <w:r>
        <w:rPr>
          <w:rFonts w:ascii="Aptos" w:hAnsi="Aptos" w:cstheme="minorHAnsi"/>
          <w:b/>
          <w:sz w:val="23"/>
          <w:szCs w:val="23"/>
        </w:rPr>
        <w:t>Friday, January 31</w:t>
      </w:r>
      <w:r w:rsidRPr="00D36FA0">
        <w:rPr>
          <w:rFonts w:ascii="Aptos" w:hAnsi="Aptos" w:cstheme="minorHAnsi"/>
          <w:b/>
          <w:sz w:val="23"/>
          <w:szCs w:val="23"/>
          <w:vertAlign w:val="superscript"/>
        </w:rPr>
        <w:t>st</w:t>
      </w:r>
      <w:r>
        <w:rPr>
          <w:rFonts w:ascii="Aptos" w:hAnsi="Aptos" w:cstheme="minorHAnsi"/>
          <w:b/>
          <w:sz w:val="23"/>
          <w:szCs w:val="23"/>
        </w:rPr>
        <w:t>, 2025.</w:t>
      </w:r>
      <w:r w:rsidR="002700C2" w:rsidRPr="00145197">
        <w:rPr>
          <w:rFonts w:ascii="Aptos" w:hAnsi="Aptos" w:cstheme="minorHAnsi"/>
          <w:bCs/>
          <w:sz w:val="23"/>
          <w:szCs w:val="23"/>
        </w:rPr>
        <w:t xml:space="preserve"> </w:t>
      </w:r>
    </w:p>
    <w:p w14:paraId="30051586" w14:textId="0225C6EF" w:rsidR="002700C2" w:rsidRPr="00145197" w:rsidRDefault="002700C2" w:rsidP="00145197">
      <w:pPr>
        <w:pStyle w:val="ListParagraph"/>
        <w:jc w:val="both"/>
        <w:rPr>
          <w:rFonts w:ascii="Aptos" w:hAnsi="Aptos" w:cstheme="minorHAnsi"/>
          <w:bCs/>
          <w:sz w:val="23"/>
          <w:szCs w:val="23"/>
        </w:rPr>
      </w:pPr>
    </w:p>
    <w:p w14:paraId="0F4BB3BB" w14:textId="382E3741" w:rsidR="00D36FA0" w:rsidRPr="00D36FA0" w:rsidRDefault="00D36FA0" w:rsidP="00D36FA0">
      <w:pPr>
        <w:jc w:val="both"/>
        <w:rPr>
          <w:rFonts w:ascii="Aptos" w:hAnsi="Aptos" w:cstheme="minorHAnsi"/>
          <w:bCs/>
          <w:sz w:val="23"/>
          <w:szCs w:val="23"/>
          <w:lang w:val="en-CA"/>
        </w:rPr>
      </w:pPr>
      <w:r w:rsidRPr="00D36FA0">
        <w:rPr>
          <w:rFonts w:ascii="Aptos" w:hAnsi="Aptos" w:cstheme="minorHAnsi"/>
          <w:bCs/>
          <w:sz w:val="23"/>
          <w:szCs w:val="23"/>
          <w:lang w:val="en-CA"/>
        </w:rPr>
        <w:t>Thank you in advance for your invaluable support of the Convention &amp; Cultural Event Centre. Together, we can make a lasting impact on our community.</w:t>
      </w:r>
    </w:p>
    <w:p w14:paraId="31EA7440" w14:textId="456F107B" w:rsidR="005579DA" w:rsidRPr="00145197" w:rsidRDefault="005579DA">
      <w:pPr>
        <w:jc w:val="both"/>
        <w:rPr>
          <w:rFonts w:ascii="Aptos" w:hAnsi="Aptos" w:cstheme="minorHAnsi"/>
          <w:bCs/>
          <w:sz w:val="23"/>
          <w:szCs w:val="23"/>
        </w:rPr>
      </w:pPr>
    </w:p>
    <w:p w14:paraId="02FDD0F1" w14:textId="7A4164CA" w:rsidR="00864442" w:rsidRPr="00145197" w:rsidRDefault="00FA7F3F">
      <w:pPr>
        <w:jc w:val="both"/>
        <w:rPr>
          <w:rFonts w:ascii="Aptos" w:hAnsi="Aptos" w:cstheme="minorHAnsi"/>
          <w:bCs/>
          <w:sz w:val="23"/>
          <w:szCs w:val="23"/>
        </w:rPr>
      </w:pPr>
      <w:r w:rsidRPr="00145197">
        <w:rPr>
          <w:rFonts w:ascii="Aptos" w:hAnsi="Aptos" w:cstheme="minorHAnsi"/>
          <w:bCs/>
          <w:sz w:val="23"/>
          <w:szCs w:val="23"/>
        </w:rPr>
        <w:t>Sincerely,</w:t>
      </w:r>
    </w:p>
    <w:p w14:paraId="5426AF96" w14:textId="37D85823" w:rsidR="005013E5" w:rsidRPr="009B6761" w:rsidRDefault="005013E5" w:rsidP="00FC15D3">
      <w:pPr>
        <w:ind w:left="-360"/>
        <w:jc w:val="both"/>
        <w:rPr>
          <w:bCs/>
          <w:noProof/>
          <w:sz w:val="10"/>
          <w:szCs w:val="10"/>
        </w:rPr>
      </w:pPr>
    </w:p>
    <w:p w14:paraId="3FD0A57E" w14:textId="729265AB" w:rsidR="00D36FA0" w:rsidRDefault="009B6761" w:rsidP="009B6761">
      <w:pPr>
        <w:ind w:left="-360" w:firstLine="180"/>
        <w:jc w:val="both"/>
        <w:rPr>
          <w:rFonts w:ascii="Aptos" w:hAnsi="Aptos" w:cstheme="minorHAnsi"/>
          <w:bCs/>
          <w:sz w:val="23"/>
          <w:szCs w:val="23"/>
        </w:rPr>
      </w:pPr>
      <w:r>
        <w:rPr>
          <w:noProof/>
        </w:rPr>
        <w:drawing>
          <wp:inline distT="0" distB="0" distL="0" distR="0" wp14:anchorId="046F6BC8" wp14:editId="77F111CD">
            <wp:extent cx="1076325" cy="601982"/>
            <wp:effectExtent l="0" t="0" r="0" b="7620"/>
            <wp:docPr id="52876253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762539" name="Picture 1" descr="A close-up of a sig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076" cy="610232"/>
                    </a:xfrm>
                    <a:prstGeom prst="rect">
                      <a:avLst/>
                    </a:prstGeom>
                    <a:noFill/>
                    <a:ln>
                      <a:noFill/>
                    </a:ln>
                  </pic:spPr>
                </pic:pic>
              </a:graphicData>
            </a:graphic>
          </wp:inline>
        </w:drawing>
      </w:r>
    </w:p>
    <w:p w14:paraId="5C41EB01" w14:textId="1057B795" w:rsidR="00864442" w:rsidRPr="00145197" w:rsidRDefault="00D36FA0">
      <w:pPr>
        <w:jc w:val="both"/>
        <w:rPr>
          <w:rFonts w:ascii="Aptos" w:hAnsi="Aptos" w:cstheme="minorHAnsi"/>
          <w:b/>
          <w:bCs/>
          <w:sz w:val="23"/>
          <w:szCs w:val="23"/>
        </w:rPr>
      </w:pPr>
      <w:r>
        <w:rPr>
          <w:rFonts w:ascii="Aptos" w:hAnsi="Aptos" w:cstheme="minorHAnsi"/>
          <w:b/>
          <w:bCs/>
          <w:sz w:val="23"/>
          <w:szCs w:val="23"/>
        </w:rPr>
        <w:t>Bill Powalinsky</w:t>
      </w:r>
    </w:p>
    <w:p w14:paraId="228A6AD7" w14:textId="5C2C58BB" w:rsidR="00CB33D7" w:rsidRDefault="007D14E8" w:rsidP="00CB33D7">
      <w:pPr>
        <w:jc w:val="both"/>
        <w:rPr>
          <w:rFonts w:ascii="Aptos" w:hAnsi="Aptos" w:cstheme="minorHAnsi"/>
          <w:bCs/>
          <w:sz w:val="23"/>
          <w:szCs w:val="23"/>
        </w:rPr>
      </w:pPr>
      <w:r w:rsidRPr="00145197">
        <w:rPr>
          <w:rFonts w:ascii="Aptos" w:hAnsi="Aptos" w:cstheme="minorHAnsi"/>
          <w:bCs/>
          <w:sz w:val="23"/>
          <w:szCs w:val="23"/>
        </w:rPr>
        <w:t>Mayor</w:t>
      </w:r>
    </w:p>
    <w:p w14:paraId="3FCA586F" w14:textId="50AF8240" w:rsidR="00CB33D7" w:rsidRDefault="00CB33D7">
      <w:pPr>
        <w:rPr>
          <w:rFonts w:ascii="Aptos" w:hAnsi="Aptos" w:cstheme="minorHAnsi"/>
          <w:bCs/>
          <w:sz w:val="2"/>
          <w:szCs w:val="2"/>
        </w:rPr>
      </w:pPr>
      <w:r>
        <w:rPr>
          <w:rFonts w:ascii="Aptos" w:hAnsi="Aptos" w:cstheme="minorHAnsi"/>
          <w:bCs/>
          <w:sz w:val="2"/>
          <w:szCs w:val="2"/>
        </w:rPr>
        <w:br w:type="page"/>
      </w:r>
    </w:p>
    <w:p w14:paraId="5C46A043" w14:textId="77777777" w:rsidR="00CB33D7" w:rsidRDefault="00CB33D7" w:rsidP="00CB33D7">
      <w:pPr>
        <w:spacing w:line="259" w:lineRule="auto"/>
        <w:rPr>
          <w:rFonts w:ascii="Aptos" w:hAnsi="Aptos"/>
          <w:b/>
          <w:bCs/>
          <w:sz w:val="23"/>
          <w:szCs w:val="23"/>
        </w:rPr>
        <w:sectPr w:rsidR="00CB33D7" w:rsidSect="00E40865">
          <w:headerReference w:type="even" r:id="rId11"/>
          <w:headerReference w:type="default" r:id="rId12"/>
          <w:footerReference w:type="even" r:id="rId13"/>
          <w:footerReference w:type="default" r:id="rId14"/>
          <w:headerReference w:type="first" r:id="rId15"/>
          <w:footerReference w:type="first" r:id="rId16"/>
          <w:pgSz w:w="12240" w:h="15840" w:code="1"/>
          <w:pgMar w:top="1260" w:right="1440" w:bottom="720" w:left="1440" w:header="720" w:footer="660" w:gutter="0"/>
          <w:paperSrc w:first="260"/>
          <w:cols w:space="720"/>
          <w:docGrid w:linePitch="326"/>
        </w:sectPr>
      </w:pPr>
    </w:p>
    <w:p w14:paraId="1AD99D4B" w14:textId="77777777" w:rsidR="00EB586D" w:rsidRDefault="00EB586D" w:rsidP="00EB586D">
      <w:pPr>
        <w:spacing w:line="259" w:lineRule="auto"/>
        <w:rPr>
          <w:rFonts w:ascii="Aptos" w:hAnsi="Aptos"/>
          <w:b/>
          <w:bCs/>
          <w:sz w:val="23"/>
          <w:szCs w:val="23"/>
        </w:rPr>
      </w:pPr>
      <w:bookmarkStart w:id="0" w:name="_Hlk173226574"/>
      <w:r w:rsidRPr="00C440E4">
        <w:rPr>
          <w:rFonts w:ascii="Aptos" w:hAnsi="Aptos"/>
          <w:b/>
          <w:bCs/>
          <w:sz w:val="23"/>
          <w:szCs w:val="23"/>
        </w:rPr>
        <w:lastRenderedPageBreak/>
        <w:t>Prime Minister of Canada</w:t>
      </w:r>
      <w:bookmarkStart w:id="1" w:name="_Hlk173227274"/>
      <w:bookmarkEnd w:id="0"/>
    </w:p>
    <w:p w14:paraId="297404BD" w14:textId="77777777" w:rsidR="00EB586D" w:rsidRDefault="00EB586D" w:rsidP="00EB586D">
      <w:pPr>
        <w:spacing w:line="259" w:lineRule="auto"/>
        <w:rPr>
          <w:rFonts w:ascii="Aptos" w:hAnsi="Aptos"/>
          <w:i/>
          <w:iCs/>
          <w:sz w:val="23"/>
          <w:szCs w:val="23"/>
        </w:rPr>
      </w:pPr>
      <w:r>
        <w:rPr>
          <w:rFonts w:ascii="Aptos" w:hAnsi="Aptos"/>
          <w:b/>
          <w:bCs/>
          <w:sz w:val="23"/>
          <w:szCs w:val="23"/>
        </w:rPr>
        <w:t>8</w:t>
      </w:r>
      <w:r>
        <w:rPr>
          <w:rFonts w:ascii="Aptos" w:hAnsi="Aptos"/>
          <w:sz w:val="23"/>
          <w:szCs w:val="23"/>
        </w:rPr>
        <w:t>0 Wellington Street</w:t>
      </w:r>
    </w:p>
    <w:p w14:paraId="62E68CDE" w14:textId="77777777" w:rsidR="00EB586D" w:rsidRPr="008D5A09" w:rsidRDefault="00EB586D" w:rsidP="00EB586D">
      <w:pPr>
        <w:spacing w:line="259" w:lineRule="auto"/>
        <w:rPr>
          <w:rFonts w:ascii="Aptos" w:hAnsi="Aptos"/>
          <w:i/>
          <w:iCs/>
          <w:sz w:val="23"/>
          <w:szCs w:val="23"/>
        </w:rPr>
      </w:pPr>
      <w:r>
        <w:rPr>
          <w:rFonts w:ascii="Aptos" w:hAnsi="Aptos"/>
          <w:sz w:val="23"/>
          <w:szCs w:val="23"/>
        </w:rPr>
        <w:t xml:space="preserve">Ottawa, </w:t>
      </w:r>
      <w:proofErr w:type="gramStart"/>
      <w:r>
        <w:rPr>
          <w:rFonts w:ascii="Aptos" w:hAnsi="Aptos"/>
          <w:sz w:val="23"/>
          <w:szCs w:val="23"/>
        </w:rPr>
        <w:t>ON  K</w:t>
      </w:r>
      <w:proofErr w:type="gramEnd"/>
      <w:r>
        <w:rPr>
          <w:rFonts w:ascii="Aptos" w:hAnsi="Aptos"/>
          <w:sz w:val="23"/>
          <w:szCs w:val="23"/>
        </w:rPr>
        <w:t>1A 0A2</w:t>
      </w:r>
    </w:p>
    <w:p w14:paraId="41B7020E" w14:textId="77777777" w:rsidR="00EB586D" w:rsidRDefault="00EB586D" w:rsidP="00EB586D">
      <w:pPr>
        <w:jc w:val="both"/>
        <w:rPr>
          <w:rFonts w:ascii="Aptos" w:hAnsi="Aptos"/>
          <w:sz w:val="23"/>
          <w:szCs w:val="23"/>
        </w:rPr>
      </w:pPr>
      <w:r>
        <w:rPr>
          <w:rFonts w:ascii="Aptos" w:hAnsi="Aptos"/>
          <w:sz w:val="23"/>
          <w:szCs w:val="23"/>
        </w:rPr>
        <w:t xml:space="preserve">Email: </w:t>
      </w:r>
      <w:hyperlink r:id="rId17" w:history="1">
        <w:r w:rsidRPr="00EB586D">
          <w:rPr>
            <w:rStyle w:val="Hyperlink"/>
            <w:rFonts w:ascii="Aptos" w:hAnsi="Aptos"/>
            <w:color w:val="4F81BD" w:themeColor="accent1"/>
            <w:sz w:val="23"/>
            <w:szCs w:val="23"/>
          </w:rPr>
          <w:t>Justin.Trudeau@parl.gc.ca</w:t>
        </w:r>
      </w:hyperlink>
    </w:p>
    <w:p w14:paraId="24D6B206" w14:textId="77777777" w:rsidR="00EB586D" w:rsidRDefault="00EB586D" w:rsidP="00EB586D">
      <w:pPr>
        <w:jc w:val="both"/>
        <w:rPr>
          <w:rFonts w:ascii="Aptos" w:hAnsi="Aptos"/>
          <w:sz w:val="23"/>
          <w:szCs w:val="23"/>
        </w:rPr>
      </w:pPr>
      <w:r>
        <w:rPr>
          <w:rFonts w:ascii="Aptos" w:hAnsi="Aptos"/>
          <w:sz w:val="23"/>
          <w:szCs w:val="23"/>
        </w:rPr>
        <w:t xml:space="preserve">Attn: The Right </w:t>
      </w:r>
      <w:proofErr w:type="spellStart"/>
      <w:r>
        <w:rPr>
          <w:rFonts w:ascii="Aptos" w:hAnsi="Aptos"/>
          <w:sz w:val="23"/>
          <w:szCs w:val="23"/>
        </w:rPr>
        <w:t>Honourable</w:t>
      </w:r>
      <w:proofErr w:type="spellEnd"/>
      <w:r>
        <w:rPr>
          <w:rFonts w:ascii="Aptos" w:hAnsi="Aptos"/>
          <w:sz w:val="23"/>
          <w:szCs w:val="23"/>
        </w:rPr>
        <w:t xml:space="preserve"> Justin Trudeau</w:t>
      </w:r>
    </w:p>
    <w:p w14:paraId="5B7848F9" w14:textId="77777777" w:rsidR="00EB586D" w:rsidRDefault="00EB586D" w:rsidP="00EB586D">
      <w:pPr>
        <w:jc w:val="both"/>
        <w:rPr>
          <w:rFonts w:ascii="Aptos" w:hAnsi="Aptos"/>
          <w:sz w:val="23"/>
          <w:szCs w:val="23"/>
        </w:rPr>
      </w:pPr>
    </w:p>
    <w:p w14:paraId="30946C86" w14:textId="77777777" w:rsidR="00EB586D" w:rsidRPr="00C440E4" w:rsidRDefault="00EB586D" w:rsidP="00EB586D">
      <w:pPr>
        <w:jc w:val="both"/>
        <w:rPr>
          <w:rFonts w:ascii="Aptos" w:hAnsi="Aptos"/>
          <w:b/>
          <w:bCs/>
          <w:sz w:val="23"/>
          <w:szCs w:val="23"/>
        </w:rPr>
      </w:pPr>
      <w:r w:rsidRPr="00C440E4">
        <w:rPr>
          <w:rFonts w:ascii="Aptos" w:hAnsi="Aptos"/>
          <w:b/>
          <w:bCs/>
          <w:sz w:val="23"/>
          <w:szCs w:val="23"/>
        </w:rPr>
        <w:t>Deputy Prime Minister &amp; Minister of Finance</w:t>
      </w:r>
    </w:p>
    <w:p w14:paraId="49141204" w14:textId="77777777" w:rsidR="00EB586D" w:rsidRDefault="00EB586D" w:rsidP="00EB586D">
      <w:pPr>
        <w:rPr>
          <w:rFonts w:ascii="Aptos" w:hAnsi="Aptos"/>
          <w:i/>
          <w:iCs/>
          <w:sz w:val="23"/>
          <w:szCs w:val="23"/>
        </w:rPr>
      </w:pPr>
      <w:r>
        <w:rPr>
          <w:rFonts w:ascii="Aptos" w:hAnsi="Aptos"/>
          <w:sz w:val="23"/>
          <w:szCs w:val="23"/>
        </w:rPr>
        <w:t>90 Elgin Street</w:t>
      </w:r>
    </w:p>
    <w:p w14:paraId="22040C48" w14:textId="77777777" w:rsidR="00EB586D" w:rsidRDefault="00EB586D" w:rsidP="00EB586D">
      <w:pPr>
        <w:spacing w:line="259" w:lineRule="auto"/>
        <w:rPr>
          <w:rFonts w:ascii="Aptos" w:hAnsi="Aptos"/>
          <w:sz w:val="23"/>
          <w:szCs w:val="23"/>
        </w:rPr>
      </w:pPr>
      <w:r>
        <w:rPr>
          <w:rFonts w:ascii="Aptos" w:hAnsi="Aptos"/>
          <w:sz w:val="23"/>
          <w:szCs w:val="23"/>
        </w:rPr>
        <w:t xml:space="preserve">Ottawa, </w:t>
      </w:r>
      <w:proofErr w:type="gramStart"/>
      <w:r>
        <w:rPr>
          <w:rFonts w:ascii="Aptos" w:hAnsi="Aptos"/>
          <w:sz w:val="23"/>
          <w:szCs w:val="23"/>
        </w:rPr>
        <w:t>ON  K</w:t>
      </w:r>
      <w:proofErr w:type="gramEnd"/>
      <w:r>
        <w:rPr>
          <w:rFonts w:ascii="Aptos" w:hAnsi="Aptos"/>
          <w:sz w:val="23"/>
          <w:szCs w:val="23"/>
        </w:rPr>
        <w:t>1A 0G5</w:t>
      </w:r>
    </w:p>
    <w:p w14:paraId="1057DE0E" w14:textId="77777777" w:rsidR="00EB586D" w:rsidRPr="00EB586D" w:rsidRDefault="00EB586D" w:rsidP="00EB586D">
      <w:pPr>
        <w:spacing w:line="259" w:lineRule="auto"/>
        <w:rPr>
          <w:rFonts w:ascii="Aptos" w:hAnsi="Aptos"/>
          <w:color w:val="4F81BD" w:themeColor="accent1"/>
          <w:sz w:val="23"/>
          <w:szCs w:val="23"/>
        </w:rPr>
      </w:pPr>
      <w:r>
        <w:rPr>
          <w:rFonts w:ascii="Aptos" w:hAnsi="Aptos"/>
          <w:sz w:val="23"/>
          <w:szCs w:val="23"/>
        </w:rPr>
        <w:t xml:space="preserve">Email: </w:t>
      </w:r>
      <w:hyperlink r:id="rId18" w:history="1">
        <w:r w:rsidRPr="00EB586D">
          <w:rPr>
            <w:rStyle w:val="Hyperlink"/>
            <w:rFonts w:ascii="Aptos" w:hAnsi="Aptos"/>
            <w:color w:val="4F81BD" w:themeColor="accent1"/>
            <w:sz w:val="23"/>
            <w:szCs w:val="23"/>
          </w:rPr>
          <w:t>Chrystia.Freeland@parl.gc.ca</w:t>
        </w:r>
      </w:hyperlink>
    </w:p>
    <w:p w14:paraId="15EE85E5" w14:textId="77777777" w:rsidR="00EB586D" w:rsidRDefault="00EB586D" w:rsidP="00EB586D">
      <w:pPr>
        <w:spacing w:line="259" w:lineRule="auto"/>
        <w:rPr>
          <w:rFonts w:ascii="Aptos" w:hAnsi="Aptos"/>
          <w:sz w:val="23"/>
          <w:szCs w:val="23"/>
        </w:rPr>
      </w:pPr>
      <w:r>
        <w:rPr>
          <w:rFonts w:ascii="Aptos" w:hAnsi="Aptos"/>
          <w:sz w:val="23"/>
          <w:szCs w:val="23"/>
        </w:rPr>
        <w:t>Attn: Minister Chrystia Freeland</w:t>
      </w:r>
    </w:p>
    <w:p w14:paraId="7A936E9D" w14:textId="77777777" w:rsidR="00EB586D" w:rsidRDefault="00EB586D" w:rsidP="00EB586D">
      <w:pPr>
        <w:spacing w:line="259" w:lineRule="auto"/>
        <w:rPr>
          <w:rFonts w:ascii="Aptos" w:hAnsi="Aptos"/>
          <w:sz w:val="23"/>
          <w:szCs w:val="23"/>
        </w:rPr>
      </w:pPr>
    </w:p>
    <w:p w14:paraId="050787BB"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Housing, Infrastructure and Communities</w:t>
      </w:r>
    </w:p>
    <w:p w14:paraId="4033B355" w14:textId="5A5B0334" w:rsidR="00EB586D" w:rsidRDefault="00D36FA0" w:rsidP="00EB586D">
      <w:pPr>
        <w:spacing w:line="259" w:lineRule="auto"/>
        <w:rPr>
          <w:rFonts w:ascii="Aptos" w:hAnsi="Aptos"/>
          <w:sz w:val="23"/>
          <w:szCs w:val="23"/>
        </w:rPr>
      </w:pPr>
      <w:r>
        <w:rPr>
          <w:rFonts w:ascii="Aptos" w:hAnsi="Aptos"/>
          <w:sz w:val="23"/>
          <w:szCs w:val="23"/>
        </w:rPr>
        <w:t>180 Kent Street, Suite 1100</w:t>
      </w:r>
    </w:p>
    <w:p w14:paraId="6416CACC" w14:textId="2335B5DF" w:rsidR="00D36FA0" w:rsidRDefault="00D36FA0" w:rsidP="00EB586D">
      <w:pPr>
        <w:spacing w:line="259" w:lineRule="auto"/>
        <w:rPr>
          <w:rFonts w:ascii="Aptos" w:hAnsi="Aptos"/>
          <w:sz w:val="23"/>
          <w:szCs w:val="23"/>
        </w:rPr>
      </w:pPr>
      <w:r>
        <w:rPr>
          <w:rFonts w:ascii="Aptos" w:hAnsi="Aptos"/>
          <w:sz w:val="23"/>
          <w:szCs w:val="23"/>
        </w:rPr>
        <w:t xml:space="preserve">Ottawa, </w:t>
      </w:r>
      <w:proofErr w:type="gramStart"/>
      <w:r>
        <w:rPr>
          <w:rFonts w:ascii="Aptos" w:hAnsi="Aptos"/>
          <w:sz w:val="23"/>
          <w:szCs w:val="23"/>
        </w:rPr>
        <w:t>ON  K</w:t>
      </w:r>
      <w:proofErr w:type="gramEnd"/>
      <w:r>
        <w:rPr>
          <w:rFonts w:ascii="Aptos" w:hAnsi="Aptos"/>
          <w:sz w:val="23"/>
          <w:szCs w:val="23"/>
        </w:rPr>
        <w:t>1P 0B6</w:t>
      </w:r>
    </w:p>
    <w:p w14:paraId="1A739C12" w14:textId="77777777" w:rsidR="00EB586D" w:rsidRPr="00EB586D" w:rsidRDefault="00EB586D" w:rsidP="00EB586D">
      <w:pPr>
        <w:spacing w:line="259" w:lineRule="auto"/>
        <w:rPr>
          <w:rFonts w:ascii="Aptos" w:hAnsi="Aptos"/>
          <w:color w:val="4F81BD" w:themeColor="accent1"/>
          <w:sz w:val="23"/>
          <w:szCs w:val="23"/>
        </w:rPr>
      </w:pPr>
      <w:r>
        <w:rPr>
          <w:rFonts w:ascii="Aptos" w:hAnsi="Aptos"/>
          <w:sz w:val="23"/>
          <w:szCs w:val="23"/>
        </w:rPr>
        <w:t xml:space="preserve">Email: </w:t>
      </w:r>
      <w:hyperlink r:id="rId19" w:history="1">
        <w:r w:rsidRPr="00EB586D">
          <w:rPr>
            <w:rStyle w:val="Hyperlink"/>
            <w:rFonts w:ascii="Aptos" w:hAnsi="Aptos"/>
            <w:color w:val="4F81BD" w:themeColor="accent1"/>
            <w:sz w:val="23"/>
            <w:szCs w:val="23"/>
          </w:rPr>
          <w:t>Sean.Fraser@parl.gc.ca</w:t>
        </w:r>
      </w:hyperlink>
    </w:p>
    <w:p w14:paraId="6037305C" w14:textId="77777777" w:rsidR="00EB586D" w:rsidRDefault="00EB586D" w:rsidP="00EB586D">
      <w:pPr>
        <w:spacing w:line="259" w:lineRule="auto"/>
        <w:rPr>
          <w:rFonts w:ascii="Aptos" w:hAnsi="Aptos"/>
          <w:sz w:val="23"/>
          <w:szCs w:val="23"/>
        </w:rPr>
      </w:pPr>
      <w:r>
        <w:rPr>
          <w:rFonts w:ascii="Aptos" w:hAnsi="Aptos"/>
          <w:sz w:val="23"/>
          <w:szCs w:val="23"/>
        </w:rPr>
        <w:t>Attn: Minister Sean Fraser</w:t>
      </w:r>
    </w:p>
    <w:p w14:paraId="404720C0" w14:textId="77777777" w:rsidR="00EB586D" w:rsidRDefault="00EB586D" w:rsidP="00EB586D">
      <w:pPr>
        <w:spacing w:line="259" w:lineRule="auto"/>
        <w:rPr>
          <w:rFonts w:ascii="Aptos" w:hAnsi="Aptos"/>
          <w:sz w:val="23"/>
          <w:szCs w:val="23"/>
        </w:rPr>
      </w:pPr>
    </w:p>
    <w:p w14:paraId="3A384ABA" w14:textId="6B38331B" w:rsidR="0072669D" w:rsidRPr="00C440E4" w:rsidRDefault="0072669D" w:rsidP="0072669D">
      <w:pPr>
        <w:spacing w:line="259" w:lineRule="auto"/>
        <w:rPr>
          <w:rFonts w:ascii="Aptos" w:hAnsi="Aptos"/>
          <w:b/>
          <w:bCs/>
          <w:sz w:val="23"/>
          <w:szCs w:val="23"/>
        </w:rPr>
      </w:pPr>
      <w:r>
        <w:rPr>
          <w:rFonts w:ascii="Aptos" w:hAnsi="Aptos"/>
          <w:b/>
          <w:bCs/>
          <w:sz w:val="23"/>
          <w:szCs w:val="23"/>
        </w:rPr>
        <w:t xml:space="preserve">Parliamentary Secretary </w:t>
      </w:r>
      <w:r w:rsidRPr="00C440E4">
        <w:rPr>
          <w:rFonts w:ascii="Aptos" w:hAnsi="Aptos"/>
          <w:b/>
          <w:bCs/>
          <w:sz w:val="23"/>
          <w:szCs w:val="23"/>
        </w:rPr>
        <w:t>of Housing, Infrastructure and Communities</w:t>
      </w:r>
    </w:p>
    <w:p w14:paraId="1C97999D" w14:textId="77777777" w:rsidR="0072669D" w:rsidRDefault="0072669D" w:rsidP="0072669D">
      <w:pPr>
        <w:spacing w:line="259" w:lineRule="auto"/>
        <w:rPr>
          <w:rFonts w:ascii="Aptos" w:hAnsi="Aptos"/>
          <w:sz w:val="23"/>
          <w:szCs w:val="23"/>
        </w:rPr>
      </w:pPr>
      <w:r>
        <w:rPr>
          <w:rFonts w:ascii="Aptos" w:hAnsi="Aptos"/>
          <w:sz w:val="23"/>
          <w:szCs w:val="23"/>
        </w:rPr>
        <w:t>180 Kent Street, Suite 1100</w:t>
      </w:r>
    </w:p>
    <w:p w14:paraId="7EECDFEB" w14:textId="77777777" w:rsidR="0072669D" w:rsidRDefault="0072669D" w:rsidP="0072669D">
      <w:pPr>
        <w:spacing w:line="259" w:lineRule="auto"/>
        <w:rPr>
          <w:rFonts w:ascii="Aptos" w:hAnsi="Aptos"/>
          <w:sz w:val="23"/>
          <w:szCs w:val="23"/>
        </w:rPr>
      </w:pPr>
      <w:r>
        <w:rPr>
          <w:rFonts w:ascii="Aptos" w:hAnsi="Aptos"/>
          <w:sz w:val="23"/>
          <w:szCs w:val="23"/>
        </w:rPr>
        <w:t xml:space="preserve">Ottawa, </w:t>
      </w:r>
      <w:proofErr w:type="gramStart"/>
      <w:r>
        <w:rPr>
          <w:rFonts w:ascii="Aptos" w:hAnsi="Aptos"/>
          <w:sz w:val="23"/>
          <w:szCs w:val="23"/>
        </w:rPr>
        <w:t>ON  K</w:t>
      </w:r>
      <w:proofErr w:type="gramEnd"/>
      <w:r>
        <w:rPr>
          <w:rFonts w:ascii="Aptos" w:hAnsi="Aptos"/>
          <w:sz w:val="23"/>
          <w:szCs w:val="23"/>
        </w:rPr>
        <w:t>1P 0B6</w:t>
      </w:r>
    </w:p>
    <w:p w14:paraId="6323F285" w14:textId="77777777" w:rsidR="0072669D" w:rsidRPr="00EB586D" w:rsidRDefault="0072669D" w:rsidP="0072669D">
      <w:pPr>
        <w:spacing w:line="259" w:lineRule="auto"/>
        <w:rPr>
          <w:rFonts w:ascii="Aptos" w:hAnsi="Aptos"/>
          <w:color w:val="4F81BD" w:themeColor="accent1"/>
          <w:sz w:val="23"/>
          <w:szCs w:val="23"/>
        </w:rPr>
      </w:pPr>
      <w:r>
        <w:rPr>
          <w:rFonts w:ascii="Aptos" w:hAnsi="Aptos"/>
          <w:sz w:val="23"/>
          <w:szCs w:val="23"/>
        </w:rPr>
        <w:t xml:space="preserve">Email: </w:t>
      </w:r>
      <w:hyperlink r:id="rId20" w:history="1">
        <w:r w:rsidRPr="0072669D">
          <w:rPr>
            <w:rStyle w:val="Hyperlink"/>
            <w:rFonts w:ascii="Aptos" w:hAnsi="Aptos"/>
            <w:color w:val="4F81BD" w:themeColor="accent1"/>
            <w:sz w:val="23"/>
            <w:szCs w:val="23"/>
          </w:rPr>
          <w:t>Peter.Fragiskatos@parl.gc.ca</w:t>
        </w:r>
      </w:hyperlink>
    </w:p>
    <w:p w14:paraId="751BD2AC" w14:textId="77777777" w:rsidR="0072669D" w:rsidRDefault="0072669D" w:rsidP="0072669D">
      <w:pPr>
        <w:spacing w:line="259" w:lineRule="auto"/>
        <w:rPr>
          <w:rFonts w:ascii="Aptos" w:hAnsi="Aptos"/>
          <w:sz w:val="23"/>
          <w:szCs w:val="23"/>
        </w:rPr>
      </w:pPr>
      <w:r>
        <w:rPr>
          <w:rFonts w:ascii="Aptos" w:hAnsi="Aptos"/>
          <w:sz w:val="23"/>
          <w:szCs w:val="23"/>
        </w:rPr>
        <w:t>Attn: Peter Fragiskatos</w:t>
      </w:r>
    </w:p>
    <w:p w14:paraId="62527AD3" w14:textId="77777777" w:rsidR="0072669D" w:rsidRDefault="0072669D" w:rsidP="0072669D">
      <w:pPr>
        <w:spacing w:line="259" w:lineRule="auto"/>
        <w:rPr>
          <w:rFonts w:ascii="Aptos" w:hAnsi="Aptos"/>
          <w:sz w:val="23"/>
          <w:szCs w:val="23"/>
        </w:rPr>
      </w:pPr>
    </w:p>
    <w:p w14:paraId="03C02BBD"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Crown-Indigenous Relations</w:t>
      </w:r>
    </w:p>
    <w:p w14:paraId="7E5A97CC" w14:textId="77777777" w:rsidR="00EB586D" w:rsidRDefault="00EB586D" w:rsidP="00EB586D">
      <w:pPr>
        <w:spacing w:line="259" w:lineRule="auto"/>
        <w:rPr>
          <w:rFonts w:ascii="Aptos" w:hAnsi="Aptos"/>
          <w:sz w:val="23"/>
          <w:szCs w:val="23"/>
        </w:rPr>
      </w:pPr>
      <w:r>
        <w:rPr>
          <w:rFonts w:ascii="Aptos" w:hAnsi="Aptos"/>
          <w:sz w:val="23"/>
          <w:szCs w:val="23"/>
        </w:rPr>
        <w:t>10 Wellington Street</w:t>
      </w:r>
    </w:p>
    <w:p w14:paraId="747E5867" w14:textId="77777777" w:rsidR="00EB586D" w:rsidRDefault="00EB586D" w:rsidP="00EB586D">
      <w:pPr>
        <w:spacing w:line="259" w:lineRule="auto"/>
        <w:rPr>
          <w:rFonts w:ascii="Aptos" w:hAnsi="Aptos"/>
          <w:sz w:val="23"/>
          <w:szCs w:val="23"/>
        </w:rPr>
      </w:pPr>
      <w:r>
        <w:rPr>
          <w:rFonts w:ascii="Aptos" w:hAnsi="Aptos"/>
          <w:sz w:val="23"/>
          <w:szCs w:val="23"/>
        </w:rPr>
        <w:t xml:space="preserve">Gatineau, </w:t>
      </w:r>
      <w:proofErr w:type="gramStart"/>
      <w:r>
        <w:rPr>
          <w:rFonts w:ascii="Aptos" w:hAnsi="Aptos"/>
          <w:sz w:val="23"/>
          <w:szCs w:val="23"/>
        </w:rPr>
        <w:t>QC  K</w:t>
      </w:r>
      <w:proofErr w:type="gramEnd"/>
      <w:r>
        <w:rPr>
          <w:rFonts w:ascii="Aptos" w:hAnsi="Aptos"/>
          <w:sz w:val="23"/>
          <w:szCs w:val="23"/>
        </w:rPr>
        <w:t>1A 0H4</w:t>
      </w:r>
    </w:p>
    <w:p w14:paraId="2E126BD1" w14:textId="77777777" w:rsidR="00EB586D" w:rsidRPr="00EB586D" w:rsidRDefault="00EB586D" w:rsidP="00EB586D">
      <w:pPr>
        <w:spacing w:line="259" w:lineRule="auto"/>
        <w:rPr>
          <w:rFonts w:ascii="Aptos" w:hAnsi="Aptos"/>
          <w:color w:val="4F81BD" w:themeColor="accent1"/>
          <w:sz w:val="23"/>
          <w:szCs w:val="23"/>
        </w:rPr>
      </w:pPr>
      <w:r>
        <w:rPr>
          <w:rFonts w:ascii="Aptos" w:hAnsi="Aptos"/>
          <w:sz w:val="23"/>
          <w:szCs w:val="23"/>
        </w:rPr>
        <w:t xml:space="preserve">Email: </w:t>
      </w:r>
      <w:hyperlink r:id="rId21" w:history="1">
        <w:r w:rsidRPr="00EB586D">
          <w:rPr>
            <w:rStyle w:val="Hyperlink"/>
            <w:rFonts w:ascii="Aptos" w:hAnsi="Aptos"/>
            <w:color w:val="4F81BD" w:themeColor="accent1"/>
            <w:sz w:val="23"/>
            <w:szCs w:val="23"/>
          </w:rPr>
          <w:t>Gary.Anand@parl.gc.ca</w:t>
        </w:r>
      </w:hyperlink>
    </w:p>
    <w:p w14:paraId="13BF0945" w14:textId="77777777" w:rsidR="00EB586D" w:rsidRDefault="00EB586D" w:rsidP="00EB586D">
      <w:pPr>
        <w:spacing w:line="259" w:lineRule="auto"/>
        <w:rPr>
          <w:rFonts w:ascii="Aptos" w:hAnsi="Aptos"/>
          <w:sz w:val="23"/>
          <w:szCs w:val="23"/>
        </w:rPr>
      </w:pPr>
      <w:r>
        <w:rPr>
          <w:rFonts w:ascii="Aptos" w:hAnsi="Aptos"/>
          <w:sz w:val="23"/>
          <w:szCs w:val="23"/>
        </w:rPr>
        <w:t>Attn: Minister Gary Anandasangaree</w:t>
      </w:r>
    </w:p>
    <w:p w14:paraId="22D35577" w14:textId="77777777" w:rsidR="00EB586D" w:rsidRDefault="00EB586D" w:rsidP="00EB586D">
      <w:pPr>
        <w:spacing w:line="259" w:lineRule="auto"/>
        <w:rPr>
          <w:rFonts w:ascii="Aptos" w:hAnsi="Aptos"/>
          <w:sz w:val="23"/>
          <w:szCs w:val="23"/>
        </w:rPr>
      </w:pPr>
    </w:p>
    <w:p w14:paraId="20826EF4"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Minster of Environment &amp; Climate Change</w:t>
      </w:r>
    </w:p>
    <w:p w14:paraId="46E74D5F" w14:textId="77777777" w:rsidR="00EB586D" w:rsidRDefault="00EB586D" w:rsidP="00EB586D">
      <w:pPr>
        <w:spacing w:line="259" w:lineRule="auto"/>
        <w:rPr>
          <w:rFonts w:ascii="Aptos" w:hAnsi="Aptos"/>
          <w:sz w:val="23"/>
          <w:szCs w:val="23"/>
        </w:rPr>
      </w:pPr>
      <w:r>
        <w:rPr>
          <w:rFonts w:ascii="Aptos" w:hAnsi="Aptos"/>
          <w:sz w:val="23"/>
          <w:szCs w:val="23"/>
        </w:rPr>
        <w:t>200 boul. Sacre-Coeur</w:t>
      </w:r>
    </w:p>
    <w:p w14:paraId="32902156" w14:textId="77777777" w:rsidR="00EB586D" w:rsidRDefault="00EB586D" w:rsidP="00EB586D">
      <w:pPr>
        <w:spacing w:line="259" w:lineRule="auto"/>
        <w:rPr>
          <w:rFonts w:ascii="Aptos" w:hAnsi="Aptos"/>
          <w:sz w:val="23"/>
          <w:szCs w:val="23"/>
        </w:rPr>
      </w:pPr>
      <w:r>
        <w:rPr>
          <w:rFonts w:ascii="Aptos" w:hAnsi="Aptos"/>
          <w:sz w:val="23"/>
          <w:szCs w:val="23"/>
        </w:rPr>
        <w:t xml:space="preserve">Gatineau, </w:t>
      </w:r>
      <w:proofErr w:type="gramStart"/>
      <w:r>
        <w:rPr>
          <w:rFonts w:ascii="Aptos" w:hAnsi="Aptos"/>
          <w:sz w:val="23"/>
          <w:szCs w:val="23"/>
        </w:rPr>
        <w:t>QC  K</w:t>
      </w:r>
      <w:proofErr w:type="gramEnd"/>
      <w:r>
        <w:rPr>
          <w:rFonts w:ascii="Aptos" w:hAnsi="Aptos"/>
          <w:sz w:val="23"/>
          <w:szCs w:val="23"/>
        </w:rPr>
        <w:t>1A 0H3</w:t>
      </w:r>
    </w:p>
    <w:p w14:paraId="5E5BA254"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22" w:history="1">
        <w:r w:rsidRPr="00EB586D">
          <w:rPr>
            <w:rStyle w:val="Hyperlink"/>
            <w:rFonts w:ascii="Aptos" w:hAnsi="Aptos"/>
            <w:color w:val="4F81BD" w:themeColor="accent1"/>
            <w:sz w:val="23"/>
            <w:szCs w:val="23"/>
          </w:rPr>
          <w:t>Steven.Guilbeault@parl.gc.ca</w:t>
        </w:r>
      </w:hyperlink>
      <w:r>
        <w:rPr>
          <w:rFonts w:ascii="Aptos" w:hAnsi="Aptos"/>
          <w:sz w:val="23"/>
          <w:szCs w:val="23"/>
        </w:rPr>
        <w:t xml:space="preserve"> </w:t>
      </w:r>
    </w:p>
    <w:p w14:paraId="7C6F524B" w14:textId="77777777" w:rsidR="00EB586D" w:rsidRDefault="00EB586D" w:rsidP="00EB586D">
      <w:pPr>
        <w:spacing w:line="259" w:lineRule="auto"/>
        <w:rPr>
          <w:rFonts w:ascii="Aptos" w:hAnsi="Aptos"/>
          <w:sz w:val="23"/>
          <w:szCs w:val="23"/>
        </w:rPr>
      </w:pPr>
      <w:r>
        <w:rPr>
          <w:rFonts w:ascii="Aptos" w:hAnsi="Aptos"/>
          <w:sz w:val="23"/>
          <w:szCs w:val="23"/>
        </w:rPr>
        <w:t>Attn: Minister Steven Guilbeault</w:t>
      </w:r>
    </w:p>
    <w:p w14:paraId="55B50905" w14:textId="77777777" w:rsidR="00EB586D" w:rsidRDefault="00EB586D" w:rsidP="00EB586D">
      <w:pPr>
        <w:spacing w:line="259" w:lineRule="auto"/>
        <w:rPr>
          <w:rFonts w:ascii="Aptos" w:hAnsi="Aptos"/>
          <w:sz w:val="23"/>
          <w:szCs w:val="23"/>
        </w:rPr>
      </w:pPr>
    </w:p>
    <w:p w14:paraId="1D27F5BC"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Sport &amp; Physical Activity</w:t>
      </w:r>
    </w:p>
    <w:p w14:paraId="210AFCDF" w14:textId="77777777" w:rsidR="00EB586D" w:rsidRDefault="00EB586D" w:rsidP="00EB586D">
      <w:pPr>
        <w:spacing w:line="259" w:lineRule="auto"/>
        <w:rPr>
          <w:rFonts w:ascii="Aptos" w:hAnsi="Aptos"/>
          <w:sz w:val="23"/>
          <w:szCs w:val="23"/>
        </w:rPr>
      </w:pPr>
      <w:r>
        <w:rPr>
          <w:rFonts w:ascii="Aptos" w:hAnsi="Aptos"/>
          <w:sz w:val="23"/>
          <w:szCs w:val="23"/>
        </w:rPr>
        <w:t>25 Eddy Street, 14</w:t>
      </w:r>
      <w:r w:rsidRPr="00A94037">
        <w:rPr>
          <w:rFonts w:ascii="Aptos" w:hAnsi="Aptos"/>
          <w:sz w:val="23"/>
          <w:szCs w:val="23"/>
          <w:vertAlign w:val="superscript"/>
        </w:rPr>
        <w:t>th</w:t>
      </w:r>
      <w:r>
        <w:rPr>
          <w:rFonts w:ascii="Aptos" w:hAnsi="Aptos"/>
          <w:sz w:val="23"/>
          <w:szCs w:val="23"/>
        </w:rPr>
        <w:t xml:space="preserve"> Floor</w:t>
      </w:r>
    </w:p>
    <w:p w14:paraId="3D93CD1B" w14:textId="77777777" w:rsidR="00EB586D" w:rsidRDefault="00EB586D" w:rsidP="00EB586D">
      <w:pPr>
        <w:spacing w:line="259" w:lineRule="auto"/>
        <w:rPr>
          <w:rFonts w:ascii="Aptos" w:hAnsi="Aptos"/>
          <w:sz w:val="23"/>
          <w:szCs w:val="23"/>
        </w:rPr>
      </w:pPr>
      <w:r>
        <w:rPr>
          <w:rFonts w:ascii="Aptos" w:hAnsi="Aptos"/>
          <w:sz w:val="23"/>
          <w:szCs w:val="23"/>
        </w:rPr>
        <w:t xml:space="preserve">Gatineau, </w:t>
      </w:r>
      <w:proofErr w:type="gramStart"/>
      <w:r>
        <w:rPr>
          <w:rFonts w:ascii="Aptos" w:hAnsi="Aptos"/>
          <w:sz w:val="23"/>
          <w:szCs w:val="23"/>
        </w:rPr>
        <w:t>QC  K</w:t>
      </w:r>
      <w:proofErr w:type="gramEnd"/>
      <w:r>
        <w:rPr>
          <w:rFonts w:ascii="Aptos" w:hAnsi="Aptos"/>
          <w:sz w:val="23"/>
          <w:szCs w:val="23"/>
        </w:rPr>
        <w:t>1A 0H4</w:t>
      </w:r>
    </w:p>
    <w:p w14:paraId="6A305355"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23" w:history="1">
        <w:r w:rsidRPr="00EB586D">
          <w:rPr>
            <w:rStyle w:val="Hyperlink"/>
            <w:rFonts w:ascii="Aptos" w:hAnsi="Aptos"/>
            <w:color w:val="4F81BD" w:themeColor="accent1"/>
            <w:sz w:val="23"/>
            <w:szCs w:val="23"/>
          </w:rPr>
          <w:t>Carla.Qualtrough@parl.gc.ca</w:t>
        </w:r>
      </w:hyperlink>
      <w:r>
        <w:rPr>
          <w:rFonts w:ascii="Aptos" w:hAnsi="Aptos"/>
          <w:sz w:val="23"/>
          <w:szCs w:val="23"/>
        </w:rPr>
        <w:t xml:space="preserve">  </w:t>
      </w:r>
    </w:p>
    <w:p w14:paraId="5AF9CB81" w14:textId="77777777" w:rsidR="00EB586D" w:rsidRDefault="00EB586D" w:rsidP="00EB586D">
      <w:pPr>
        <w:spacing w:line="259" w:lineRule="auto"/>
        <w:rPr>
          <w:rFonts w:ascii="Aptos" w:hAnsi="Aptos"/>
          <w:sz w:val="23"/>
          <w:szCs w:val="23"/>
        </w:rPr>
      </w:pPr>
      <w:r>
        <w:rPr>
          <w:rFonts w:ascii="Aptos" w:hAnsi="Aptos"/>
          <w:sz w:val="23"/>
          <w:szCs w:val="23"/>
        </w:rPr>
        <w:t>Attn: Minister Carla Qualtrough</w:t>
      </w:r>
    </w:p>
    <w:bookmarkEnd w:id="1"/>
    <w:p w14:paraId="3C00F5B8" w14:textId="77777777" w:rsidR="00EB586D" w:rsidRDefault="00EB586D" w:rsidP="00EB586D">
      <w:pPr>
        <w:spacing w:line="259" w:lineRule="auto"/>
        <w:rPr>
          <w:rFonts w:ascii="Aptos" w:hAnsi="Aptos"/>
          <w:sz w:val="23"/>
          <w:szCs w:val="23"/>
        </w:rPr>
      </w:pPr>
    </w:p>
    <w:p w14:paraId="0BDF763A" w14:textId="77777777" w:rsidR="00EB586D" w:rsidRPr="00C440E4" w:rsidRDefault="00EB586D" w:rsidP="00EB586D">
      <w:pPr>
        <w:spacing w:line="259" w:lineRule="auto"/>
        <w:rPr>
          <w:rFonts w:ascii="Aptos" w:hAnsi="Aptos"/>
          <w:b/>
          <w:bCs/>
          <w:sz w:val="23"/>
          <w:szCs w:val="23"/>
        </w:rPr>
      </w:pPr>
      <w:bookmarkStart w:id="2" w:name="_Hlk173227291"/>
      <w:r w:rsidRPr="00C440E4">
        <w:rPr>
          <w:rFonts w:ascii="Aptos" w:hAnsi="Aptos"/>
          <w:b/>
          <w:bCs/>
          <w:sz w:val="23"/>
          <w:szCs w:val="23"/>
        </w:rPr>
        <w:t>Minister of Rural Economic Development</w:t>
      </w:r>
    </w:p>
    <w:p w14:paraId="16C75581" w14:textId="77777777" w:rsidR="00EB586D" w:rsidRDefault="00EB586D" w:rsidP="00EB586D">
      <w:pPr>
        <w:spacing w:line="259" w:lineRule="auto"/>
        <w:rPr>
          <w:rFonts w:ascii="Aptos" w:hAnsi="Aptos"/>
          <w:sz w:val="23"/>
          <w:szCs w:val="23"/>
        </w:rPr>
      </w:pPr>
      <w:r>
        <w:rPr>
          <w:rFonts w:ascii="Aptos" w:hAnsi="Aptos"/>
          <w:sz w:val="23"/>
          <w:szCs w:val="23"/>
        </w:rPr>
        <w:t>235 Queen Street</w:t>
      </w:r>
    </w:p>
    <w:p w14:paraId="782805CF" w14:textId="77777777" w:rsidR="00EB586D" w:rsidRDefault="00EB586D" w:rsidP="00EB586D">
      <w:pPr>
        <w:spacing w:line="259" w:lineRule="auto"/>
        <w:rPr>
          <w:rFonts w:ascii="Aptos" w:hAnsi="Aptos"/>
          <w:sz w:val="23"/>
          <w:szCs w:val="23"/>
        </w:rPr>
      </w:pPr>
      <w:r>
        <w:rPr>
          <w:rFonts w:ascii="Aptos" w:hAnsi="Aptos"/>
          <w:sz w:val="23"/>
          <w:szCs w:val="23"/>
        </w:rPr>
        <w:t xml:space="preserve">Ottawa, </w:t>
      </w:r>
      <w:proofErr w:type="gramStart"/>
      <w:r>
        <w:rPr>
          <w:rFonts w:ascii="Aptos" w:hAnsi="Aptos"/>
          <w:sz w:val="23"/>
          <w:szCs w:val="23"/>
        </w:rPr>
        <w:t>ON  K</w:t>
      </w:r>
      <w:proofErr w:type="gramEnd"/>
      <w:r>
        <w:rPr>
          <w:rFonts w:ascii="Aptos" w:hAnsi="Aptos"/>
          <w:sz w:val="23"/>
          <w:szCs w:val="23"/>
        </w:rPr>
        <w:t>1A 0H5</w:t>
      </w:r>
    </w:p>
    <w:p w14:paraId="3273CF22"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24" w:history="1">
        <w:r w:rsidRPr="00EB586D">
          <w:rPr>
            <w:rStyle w:val="Hyperlink"/>
            <w:rFonts w:ascii="Aptos" w:hAnsi="Aptos"/>
            <w:color w:val="4F81BD" w:themeColor="accent1"/>
            <w:sz w:val="23"/>
            <w:szCs w:val="23"/>
          </w:rPr>
          <w:t>Gudie.Hutchings@parl.gc.ca</w:t>
        </w:r>
      </w:hyperlink>
    </w:p>
    <w:p w14:paraId="1FDE2BC9" w14:textId="77777777" w:rsidR="00EB586D" w:rsidRDefault="00EB586D" w:rsidP="00EB586D">
      <w:pPr>
        <w:spacing w:line="259" w:lineRule="auto"/>
        <w:rPr>
          <w:rFonts w:ascii="Aptos" w:hAnsi="Aptos"/>
          <w:sz w:val="23"/>
          <w:szCs w:val="23"/>
        </w:rPr>
      </w:pPr>
      <w:r>
        <w:rPr>
          <w:rFonts w:ascii="Aptos" w:hAnsi="Aptos"/>
          <w:sz w:val="23"/>
          <w:szCs w:val="23"/>
        </w:rPr>
        <w:t xml:space="preserve">Attn: Minister </w:t>
      </w:r>
      <w:proofErr w:type="spellStart"/>
      <w:r>
        <w:rPr>
          <w:rFonts w:ascii="Aptos" w:hAnsi="Aptos"/>
          <w:sz w:val="23"/>
          <w:szCs w:val="23"/>
        </w:rPr>
        <w:t>Gudie</w:t>
      </w:r>
      <w:proofErr w:type="spellEnd"/>
      <w:r>
        <w:rPr>
          <w:rFonts w:ascii="Aptos" w:hAnsi="Aptos"/>
          <w:sz w:val="23"/>
          <w:szCs w:val="23"/>
        </w:rPr>
        <w:t xml:space="preserve"> Hutchings</w:t>
      </w:r>
    </w:p>
    <w:bookmarkEnd w:id="2"/>
    <w:p w14:paraId="797853B9" w14:textId="77777777" w:rsidR="00EB586D" w:rsidRDefault="00EB586D" w:rsidP="00EB586D">
      <w:pPr>
        <w:spacing w:line="259" w:lineRule="auto"/>
        <w:rPr>
          <w:rFonts w:ascii="Aptos" w:hAnsi="Aptos"/>
          <w:b/>
          <w:bCs/>
          <w:sz w:val="23"/>
          <w:szCs w:val="23"/>
        </w:rPr>
      </w:pPr>
    </w:p>
    <w:p w14:paraId="1830CF67" w14:textId="76D8554B"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Indigenous Services</w:t>
      </w:r>
    </w:p>
    <w:p w14:paraId="23916B2D" w14:textId="77777777" w:rsidR="00EB586D" w:rsidRDefault="00EB586D" w:rsidP="00EB586D">
      <w:pPr>
        <w:spacing w:line="259" w:lineRule="auto"/>
        <w:rPr>
          <w:rFonts w:ascii="Aptos" w:hAnsi="Aptos"/>
          <w:sz w:val="23"/>
          <w:szCs w:val="23"/>
        </w:rPr>
      </w:pPr>
      <w:r>
        <w:rPr>
          <w:rFonts w:ascii="Aptos" w:hAnsi="Aptos"/>
          <w:sz w:val="23"/>
          <w:szCs w:val="23"/>
        </w:rPr>
        <w:t>10 Wellington Street, 28</w:t>
      </w:r>
      <w:r w:rsidRPr="00C440E4">
        <w:rPr>
          <w:rFonts w:ascii="Aptos" w:hAnsi="Aptos"/>
          <w:sz w:val="23"/>
          <w:szCs w:val="23"/>
          <w:vertAlign w:val="superscript"/>
        </w:rPr>
        <w:t>th</w:t>
      </w:r>
      <w:r>
        <w:rPr>
          <w:rFonts w:ascii="Aptos" w:hAnsi="Aptos"/>
          <w:sz w:val="23"/>
          <w:szCs w:val="23"/>
        </w:rPr>
        <w:t xml:space="preserve"> Floor</w:t>
      </w:r>
    </w:p>
    <w:p w14:paraId="1CC95F23" w14:textId="77777777" w:rsidR="00EB586D" w:rsidRDefault="00EB586D" w:rsidP="00EB586D">
      <w:pPr>
        <w:spacing w:line="259" w:lineRule="auto"/>
        <w:rPr>
          <w:rFonts w:ascii="Aptos" w:hAnsi="Aptos"/>
          <w:sz w:val="23"/>
          <w:szCs w:val="23"/>
        </w:rPr>
      </w:pPr>
      <w:r>
        <w:rPr>
          <w:rFonts w:ascii="Aptos" w:hAnsi="Aptos"/>
          <w:sz w:val="23"/>
          <w:szCs w:val="23"/>
        </w:rPr>
        <w:t xml:space="preserve">Gatineau, </w:t>
      </w:r>
      <w:proofErr w:type="gramStart"/>
      <w:r>
        <w:rPr>
          <w:rFonts w:ascii="Aptos" w:hAnsi="Aptos"/>
          <w:sz w:val="23"/>
          <w:szCs w:val="23"/>
        </w:rPr>
        <w:t>QC  K</w:t>
      </w:r>
      <w:proofErr w:type="gramEnd"/>
      <w:r>
        <w:rPr>
          <w:rFonts w:ascii="Aptos" w:hAnsi="Aptos"/>
          <w:sz w:val="23"/>
          <w:szCs w:val="23"/>
        </w:rPr>
        <w:t>1A 0H4</w:t>
      </w:r>
    </w:p>
    <w:p w14:paraId="7453879F"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25" w:history="1">
        <w:r w:rsidRPr="00EB586D">
          <w:rPr>
            <w:rStyle w:val="Hyperlink"/>
            <w:rFonts w:ascii="Aptos" w:hAnsi="Aptos"/>
            <w:color w:val="4F81BD" w:themeColor="accent1"/>
            <w:sz w:val="23"/>
            <w:szCs w:val="23"/>
          </w:rPr>
          <w:t>Patty.Hajdu@parl.gc.ca</w:t>
        </w:r>
      </w:hyperlink>
    </w:p>
    <w:p w14:paraId="4386CAA9" w14:textId="77777777" w:rsidR="00EB586D" w:rsidRDefault="00EB586D" w:rsidP="00EB586D">
      <w:pPr>
        <w:spacing w:line="259" w:lineRule="auto"/>
        <w:rPr>
          <w:rFonts w:ascii="Aptos" w:hAnsi="Aptos"/>
          <w:sz w:val="23"/>
          <w:szCs w:val="23"/>
        </w:rPr>
      </w:pPr>
      <w:r>
        <w:rPr>
          <w:rFonts w:ascii="Aptos" w:hAnsi="Aptos"/>
          <w:sz w:val="23"/>
          <w:szCs w:val="23"/>
        </w:rPr>
        <w:t>Attn: Minister Patty Hajdu</w:t>
      </w:r>
    </w:p>
    <w:p w14:paraId="25197E74" w14:textId="77777777" w:rsidR="00EB586D" w:rsidRDefault="00EB586D" w:rsidP="00EB586D">
      <w:pPr>
        <w:jc w:val="both"/>
        <w:rPr>
          <w:rFonts w:ascii="Aptos" w:hAnsi="Aptos"/>
          <w:sz w:val="23"/>
          <w:szCs w:val="23"/>
        </w:rPr>
      </w:pPr>
    </w:p>
    <w:p w14:paraId="65B165F7" w14:textId="0C3D5D36" w:rsidR="0072669D" w:rsidRPr="00C440E4" w:rsidRDefault="0072669D" w:rsidP="0072669D">
      <w:pPr>
        <w:spacing w:line="259" w:lineRule="auto"/>
        <w:rPr>
          <w:rFonts w:ascii="Aptos" w:hAnsi="Aptos"/>
          <w:b/>
          <w:bCs/>
          <w:sz w:val="23"/>
          <w:szCs w:val="23"/>
        </w:rPr>
      </w:pPr>
      <w:r>
        <w:rPr>
          <w:rFonts w:ascii="Aptos" w:hAnsi="Aptos"/>
          <w:b/>
          <w:bCs/>
          <w:sz w:val="23"/>
          <w:szCs w:val="23"/>
        </w:rPr>
        <w:t xml:space="preserve">A/Deputy </w:t>
      </w:r>
      <w:r w:rsidRPr="00C440E4">
        <w:rPr>
          <w:rFonts w:ascii="Aptos" w:hAnsi="Aptos"/>
          <w:b/>
          <w:bCs/>
          <w:sz w:val="23"/>
          <w:szCs w:val="23"/>
        </w:rPr>
        <w:t>Minister of Indigenous Services</w:t>
      </w:r>
    </w:p>
    <w:p w14:paraId="61A1AC17" w14:textId="77777777" w:rsidR="0072669D" w:rsidRDefault="0072669D" w:rsidP="0072669D">
      <w:pPr>
        <w:spacing w:line="259" w:lineRule="auto"/>
        <w:rPr>
          <w:rFonts w:ascii="Aptos" w:hAnsi="Aptos"/>
          <w:sz w:val="23"/>
          <w:szCs w:val="23"/>
        </w:rPr>
      </w:pPr>
      <w:r>
        <w:rPr>
          <w:rFonts w:ascii="Aptos" w:hAnsi="Aptos"/>
          <w:sz w:val="23"/>
          <w:szCs w:val="23"/>
        </w:rPr>
        <w:t>10 Wellington Street, 28</w:t>
      </w:r>
      <w:r w:rsidRPr="00C440E4">
        <w:rPr>
          <w:rFonts w:ascii="Aptos" w:hAnsi="Aptos"/>
          <w:sz w:val="23"/>
          <w:szCs w:val="23"/>
          <w:vertAlign w:val="superscript"/>
        </w:rPr>
        <w:t>th</w:t>
      </w:r>
      <w:r>
        <w:rPr>
          <w:rFonts w:ascii="Aptos" w:hAnsi="Aptos"/>
          <w:sz w:val="23"/>
          <w:szCs w:val="23"/>
        </w:rPr>
        <w:t xml:space="preserve"> Floor</w:t>
      </w:r>
    </w:p>
    <w:p w14:paraId="1253D5C2" w14:textId="77777777" w:rsidR="0072669D" w:rsidRDefault="0072669D" w:rsidP="0072669D">
      <w:pPr>
        <w:spacing w:line="259" w:lineRule="auto"/>
        <w:rPr>
          <w:rFonts w:ascii="Aptos" w:hAnsi="Aptos"/>
          <w:sz w:val="23"/>
          <w:szCs w:val="23"/>
        </w:rPr>
      </w:pPr>
      <w:r>
        <w:rPr>
          <w:rFonts w:ascii="Aptos" w:hAnsi="Aptos"/>
          <w:sz w:val="23"/>
          <w:szCs w:val="23"/>
        </w:rPr>
        <w:t xml:space="preserve">Gatineau, </w:t>
      </w:r>
      <w:proofErr w:type="gramStart"/>
      <w:r>
        <w:rPr>
          <w:rFonts w:ascii="Aptos" w:hAnsi="Aptos"/>
          <w:sz w:val="23"/>
          <w:szCs w:val="23"/>
        </w:rPr>
        <w:t>QC  K</w:t>
      </w:r>
      <w:proofErr w:type="gramEnd"/>
      <w:r>
        <w:rPr>
          <w:rFonts w:ascii="Aptos" w:hAnsi="Aptos"/>
          <w:sz w:val="23"/>
          <w:szCs w:val="23"/>
        </w:rPr>
        <w:t>1A 0H4</w:t>
      </w:r>
    </w:p>
    <w:p w14:paraId="353C406E" w14:textId="4A6D21A1" w:rsidR="0072669D" w:rsidRDefault="0072669D" w:rsidP="0072669D">
      <w:pPr>
        <w:spacing w:line="259" w:lineRule="auto"/>
        <w:rPr>
          <w:rFonts w:ascii="Aptos" w:hAnsi="Aptos"/>
          <w:sz w:val="23"/>
          <w:szCs w:val="23"/>
        </w:rPr>
      </w:pPr>
      <w:r>
        <w:rPr>
          <w:rFonts w:ascii="Aptos" w:hAnsi="Aptos"/>
          <w:sz w:val="23"/>
          <w:szCs w:val="23"/>
        </w:rPr>
        <w:t xml:space="preserve">Email: </w:t>
      </w:r>
      <w:hyperlink r:id="rId26" w:history="1">
        <w:r w:rsidRPr="0072669D">
          <w:rPr>
            <w:rStyle w:val="Hyperlink"/>
            <w:rFonts w:ascii="Aptos" w:hAnsi="Aptos"/>
            <w:color w:val="4F81BD" w:themeColor="accent1"/>
            <w:sz w:val="23"/>
            <w:szCs w:val="23"/>
          </w:rPr>
          <w:t>Marc.Sanderson@parl.gc.ca</w:t>
        </w:r>
      </w:hyperlink>
    </w:p>
    <w:p w14:paraId="63808457" w14:textId="25D79B7C" w:rsidR="0072669D" w:rsidRDefault="0072669D" w:rsidP="0072669D">
      <w:pPr>
        <w:spacing w:line="259" w:lineRule="auto"/>
        <w:rPr>
          <w:rFonts w:ascii="Aptos" w:hAnsi="Aptos"/>
          <w:sz w:val="23"/>
          <w:szCs w:val="23"/>
        </w:rPr>
      </w:pPr>
      <w:r>
        <w:rPr>
          <w:rFonts w:ascii="Aptos" w:hAnsi="Aptos"/>
          <w:sz w:val="23"/>
          <w:szCs w:val="23"/>
        </w:rPr>
        <w:t>Attn: A/Deputy Minister Marc Sanderson</w:t>
      </w:r>
    </w:p>
    <w:p w14:paraId="4B3F234E" w14:textId="77777777" w:rsidR="0072669D" w:rsidRDefault="0072669D" w:rsidP="00EB586D">
      <w:pPr>
        <w:jc w:val="both"/>
        <w:rPr>
          <w:rFonts w:ascii="Aptos" w:hAnsi="Aptos"/>
          <w:b/>
          <w:bCs/>
          <w:sz w:val="23"/>
          <w:szCs w:val="23"/>
        </w:rPr>
      </w:pPr>
    </w:p>
    <w:p w14:paraId="5E14DF70" w14:textId="5461E947" w:rsidR="00EB586D" w:rsidRPr="00C440E4" w:rsidRDefault="00EB586D" w:rsidP="00EB586D">
      <w:pPr>
        <w:jc w:val="both"/>
        <w:rPr>
          <w:rFonts w:ascii="Aptos" w:hAnsi="Aptos"/>
          <w:b/>
          <w:bCs/>
          <w:sz w:val="23"/>
          <w:szCs w:val="23"/>
        </w:rPr>
      </w:pPr>
      <w:r w:rsidRPr="00C440E4">
        <w:rPr>
          <w:rFonts w:ascii="Aptos" w:hAnsi="Aptos"/>
          <w:b/>
          <w:bCs/>
          <w:sz w:val="23"/>
          <w:szCs w:val="23"/>
        </w:rPr>
        <w:t>Minister of Northern Affairs, Prairies &amp; Northern Economic Development</w:t>
      </w:r>
    </w:p>
    <w:p w14:paraId="61CCA779" w14:textId="77777777" w:rsidR="00EB586D" w:rsidRDefault="00EB586D" w:rsidP="00EB586D">
      <w:pPr>
        <w:spacing w:line="259" w:lineRule="auto"/>
        <w:rPr>
          <w:rFonts w:ascii="Aptos" w:hAnsi="Aptos"/>
          <w:sz w:val="23"/>
          <w:szCs w:val="23"/>
        </w:rPr>
      </w:pPr>
      <w:r>
        <w:rPr>
          <w:rFonts w:ascii="Aptos" w:hAnsi="Aptos"/>
          <w:sz w:val="23"/>
          <w:szCs w:val="23"/>
        </w:rPr>
        <w:t>25 Eddy Street</w:t>
      </w:r>
    </w:p>
    <w:p w14:paraId="0341BA5B" w14:textId="77777777" w:rsidR="00EB586D" w:rsidRDefault="00EB586D" w:rsidP="00EB586D">
      <w:pPr>
        <w:spacing w:line="259" w:lineRule="auto"/>
        <w:rPr>
          <w:rFonts w:ascii="Aptos" w:hAnsi="Aptos"/>
          <w:sz w:val="23"/>
          <w:szCs w:val="23"/>
        </w:rPr>
      </w:pPr>
      <w:r>
        <w:rPr>
          <w:rFonts w:ascii="Aptos" w:hAnsi="Aptos"/>
          <w:sz w:val="23"/>
          <w:szCs w:val="23"/>
        </w:rPr>
        <w:t xml:space="preserve">Gatineau, </w:t>
      </w:r>
      <w:proofErr w:type="gramStart"/>
      <w:r>
        <w:rPr>
          <w:rFonts w:ascii="Aptos" w:hAnsi="Aptos"/>
          <w:sz w:val="23"/>
          <w:szCs w:val="23"/>
        </w:rPr>
        <w:t>QC  K</w:t>
      </w:r>
      <w:proofErr w:type="gramEnd"/>
      <w:r>
        <w:rPr>
          <w:rFonts w:ascii="Aptos" w:hAnsi="Aptos"/>
          <w:sz w:val="23"/>
          <w:szCs w:val="23"/>
        </w:rPr>
        <w:t>1A 0H4</w:t>
      </w:r>
    </w:p>
    <w:p w14:paraId="0B96F008" w14:textId="77777777" w:rsidR="00EB586D" w:rsidRPr="00EB586D" w:rsidRDefault="00EB586D" w:rsidP="00EB586D">
      <w:pPr>
        <w:spacing w:line="259" w:lineRule="auto"/>
        <w:rPr>
          <w:rFonts w:ascii="Aptos" w:hAnsi="Aptos"/>
          <w:color w:val="4F81BD" w:themeColor="accent1"/>
          <w:sz w:val="23"/>
          <w:szCs w:val="23"/>
        </w:rPr>
      </w:pPr>
      <w:r>
        <w:rPr>
          <w:rFonts w:ascii="Aptos" w:hAnsi="Aptos"/>
          <w:sz w:val="23"/>
          <w:szCs w:val="23"/>
        </w:rPr>
        <w:t xml:space="preserve">Email: </w:t>
      </w:r>
      <w:hyperlink r:id="rId27" w:history="1">
        <w:r w:rsidRPr="00EB586D">
          <w:rPr>
            <w:rStyle w:val="Hyperlink"/>
            <w:rFonts w:ascii="Aptos" w:hAnsi="Aptos"/>
            <w:color w:val="4F81BD" w:themeColor="accent1"/>
            <w:sz w:val="23"/>
            <w:szCs w:val="23"/>
          </w:rPr>
          <w:t>Dan.Vandal@parl.gc.ca</w:t>
        </w:r>
      </w:hyperlink>
      <w:r w:rsidRPr="00EB586D">
        <w:rPr>
          <w:rFonts w:ascii="Aptos" w:hAnsi="Aptos"/>
          <w:color w:val="4F81BD" w:themeColor="accent1"/>
          <w:sz w:val="23"/>
          <w:szCs w:val="23"/>
        </w:rPr>
        <w:t xml:space="preserve">  </w:t>
      </w:r>
    </w:p>
    <w:p w14:paraId="38831483" w14:textId="77777777" w:rsidR="00EB586D" w:rsidRDefault="00EB586D" w:rsidP="00EB586D">
      <w:pPr>
        <w:spacing w:line="259" w:lineRule="auto"/>
        <w:rPr>
          <w:rFonts w:ascii="Aptos" w:hAnsi="Aptos"/>
          <w:sz w:val="23"/>
          <w:szCs w:val="23"/>
        </w:rPr>
      </w:pPr>
      <w:r>
        <w:rPr>
          <w:rFonts w:ascii="Aptos" w:hAnsi="Aptos"/>
          <w:sz w:val="23"/>
          <w:szCs w:val="23"/>
        </w:rPr>
        <w:t>Attn: Minister Dan Vandal</w:t>
      </w:r>
    </w:p>
    <w:p w14:paraId="17B6B981" w14:textId="77777777" w:rsidR="00EB586D" w:rsidRDefault="00EB586D" w:rsidP="00EB586D">
      <w:pPr>
        <w:spacing w:line="259" w:lineRule="auto"/>
        <w:rPr>
          <w:rFonts w:ascii="Aptos" w:hAnsi="Aptos"/>
          <w:sz w:val="23"/>
          <w:szCs w:val="23"/>
        </w:rPr>
      </w:pPr>
    </w:p>
    <w:p w14:paraId="57F73ED6"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Employment, Workforce Development &amp; Disability Inclusion</w:t>
      </w:r>
    </w:p>
    <w:p w14:paraId="433281B1" w14:textId="77777777" w:rsidR="00EB586D" w:rsidRDefault="00EB586D" w:rsidP="00EB586D">
      <w:pPr>
        <w:spacing w:line="259" w:lineRule="auto"/>
        <w:rPr>
          <w:rFonts w:ascii="Aptos" w:hAnsi="Aptos"/>
          <w:sz w:val="23"/>
          <w:szCs w:val="23"/>
        </w:rPr>
      </w:pPr>
      <w:r>
        <w:rPr>
          <w:rFonts w:ascii="Aptos" w:hAnsi="Aptos"/>
          <w:sz w:val="23"/>
          <w:szCs w:val="23"/>
        </w:rPr>
        <w:t>140 Promenade du Portage</w:t>
      </w:r>
    </w:p>
    <w:p w14:paraId="03A63700" w14:textId="77777777" w:rsidR="00EB586D" w:rsidRDefault="00EB586D" w:rsidP="00EB586D">
      <w:pPr>
        <w:spacing w:line="259" w:lineRule="auto"/>
        <w:rPr>
          <w:rFonts w:ascii="Aptos" w:hAnsi="Aptos"/>
          <w:sz w:val="23"/>
          <w:szCs w:val="23"/>
        </w:rPr>
      </w:pPr>
      <w:r>
        <w:rPr>
          <w:rFonts w:ascii="Aptos" w:hAnsi="Aptos"/>
          <w:sz w:val="23"/>
          <w:szCs w:val="23"/>
        </w:rPr>
        <w:t xml:space="preserve">Gatineau, </w:t>
      </w:r>
      <w:proofErr w:type="gramStart"/>
      <w:r>
        <w:rPr>
          <w:rFonts w:ascii="Aptos" w:hAnsi="Aptos"/>
          <w:sz w:val="23"/>
          <w:szCs w:val="23"/>
        </w:rPr>
        <w:t>QC  K</w:t>
      </w:r>
      <w:proofErr w:type="gramEnd"/>
      <w:r>
        <w:rPr>
          <w:rFonts w:ascii="Aptos" w:hAnsi="Aptos"/>
          <w:sz w:val="23"/>
          <w:szCs w:val="23"/>
        </w:rPr>
        <w:t>1A 0J9</w:t>
      </w:r>
    </w:p>
    <w:p w14:paraId="1A98AA5B" w14:textId="0453DC27" w:rsidR="00EB586D" w:rsidRDefault="00EB586D" w:rsidP="00EB586D">
      <w:pPr>
        <w:spacing w:line="259" w:lineRule="auto"/>
        <w:rPr>
          <w:rFonts w:ascii="Aptos" w:hAnsi="Aptos"/>
          <w:sz w:val="23"/>
          <w:szCs w:val="23"/>
        </w:rPr>
      </w:pPr>
      <w:r>
        <w:rPr>
          <w:rFonts w:ascii="Aptos" w:hAnsi="Aptos"/>
          <w:sz w:val="23"/>
          <w:szCs w:val="23"/>
        </w:rPr>
        <w:t xml:space="preserve">Email: </w:t>
      </w:r>
      <w:hyperlink r:id="rId28" w:history="1">
        <w:r w:rsidR="00D36FA0" w:rsidRPr="00D36FA0">
          <w:rPr>
            <w:rStyle w:val="Hyperlink"/>
            <w:rFonts w:ascii="Aptos" w:hAnsi="Aptos"/>
            <w:color w:val="4F81BD" w:themeColor="accent1"/>
            <w:sz w:val="23"/>
            <w:szCs w:val="23"/>
          </w:rPr>
          <w:t>Ginette.PetitpasTaylor@parl.gc.ca</w:t>
        </w:r>
      </w:hyperlink>
      <w:r w:rsidRPr="00D36FA0">
        <w:rPr>
          <w:rFonts w:ascii="Aptos" w:hAnsi="Aptos"/>
          <w:color w:val="4F81BD" w:themeColor="accent1"/>
          <w:sz w:val="23"/>
          <w:szCs w:val="23"/>
        </w:rPr>
        <w:t xml:space="preserve"> </w:t>
      </w:r>
    </w:p>
    <w:p w14:paraId="6DCC371A" w14:textId="4D7F4664" w:rsidR="00EB586D" w:rsidRDefault="00EB586D" w:rsidP="00EB586D">
      <w:pPr>
        <w:spacing w:line="259" w:lineRule="auto"/>
        <w:rPr>
          <w:rFonts w:ascii="Aptos" w:hAnsi="Aptos"/>
          <w:sz w:val="23"/>
          <w:szCs w:val="23"/>
        </w:rPr>
      </w:pPr>
      <w:r>
        <w:rPr>
          <w:rFonts w:ascii="Aptos" w:hAnsi="Aptos"/>
          <w:sz w:val="23"/>
          <w:szCs w:val="23"/>
        </w:rPr>
        <w:t xml:space="preserve">Attn: Minister </w:t>
      </w:r>
      <w:r w:rsidR="00D36FA0">
        <w:rPr>
          <w:rFonts w:ascii="Aptos" w:hAnsi="Aptos"/>
          <w:sz w:val="23"/>
          <w:szCs w:val="23"/>
        </w:rPr>
        <w:t>Ginette Petitpas Taylor</w:t>
      </w:r>
    </w:p>
    <w:p w14:paraId="4E6ADCAD" w14:textId="77777777" w:rsidR="00EB586D" w:rsidRDefault="00EB586D" w:rsidP="00EB586D">
      <w:pPr>
        <w:spacing w:line="259" w:lineRule="auto"/>
        <w:rPr>
          <w:rFonts w:ascii="Aptos" w:hAnsi="Aptos"/>
          <w:sz w:val="23"/>
          <w:szCs w:val="23"/>
        </w:rPr>
      </w:pPr>
    </w:p>
    <w:p w14:paraId="74A0B8FA"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or Energy &amp; Natural Resources</w:t>
      </w:r>
    </w:p>
    <w:p w14:paraId="54E550BF" w14:textId="77777777" w:rsidR="00EB586D" w:rsidRDefault="00EB586D" w:rsidP="00EB586D">
      <w:pPr>
        <w:spacing w:line="259" w:lineRule="auto"/>
        <w:rPr>
          <w:rFonts w:ascii="Aptos" w:hAnsi="Aptos"/>
          <w:sz w:val="23"/>
          <w:szCs w:val="23"/>
        </w:rPr>
      </w:pPr>
      <w:r>
        <w:rPr>
          <w:rFonts w:ascii="Aptos" w:hAnsi="Aptos"/>
          <w:sz w:val="23"/>
          <w:szCs w:val="23"/>
        </w:rPr>
        <w:t>580 Booth Street, 21</w:t>
      </w:r>
      <w:r w:rsidRPr="00874902">
        <w:rPr>
          <w:rFonts w:ascii="Aptos" w:hAnsi="Aptos"/>
          <w:sz w:val="23"/>
          <w:szCs w:val="23"/>
          <w:vertAlign w:val="superscript"/>
        </w:rPr>
        <w:t>st</w:t>
      </w:r>
      <w:r>
        <w:rPr>
          <w:rFonts w:ascii="Aptos" w:hAnsi="Aptos"/>
          <w:sz w:val="23"/>
          <w:szCs w:val="23"/>
        </w:rPr>
        <w:t xml:space="preserve"> Floor</w:t>
      </w:r>
    </w:p>
    <w:p w14:paraId="7C578806" w14:textId="77777777" w:rsidR="00EB586D" w:rsidRDefault="00EB586D" w:rsidP="00EB586D">
      <w:pPr>
        <w:spacing w:line="259" w:lineRule="auto"/>
        <w:rPr>
          <w:rFonts w:ascii="Aptos" w:hAnsi="Aptos"/>
          <w:sz w:val="23"/>
          <w:szCs w:val="23"/>
        </w:rPr>
      </w:pPr>
      <w:r>
        <w:rPr>
          <w:rFonts w:ascii="Aptos" w:hAnsi="Aptos"/>
          <w:sz w:val="23"/>
          <w:szCs w:val="23"/>
        </w:rPr>
        <w:t xml:space="preserve">Ottawa, </w:t>
      </w:r>
      <w:proofErr w:type="gramStart"/>
      <w:r>
        <w:rPr>
          <w:rFonts w:ascii="Aptos" w:hAnsi="Aptos"/>
          <w:sz w:val="23"/>
          <w:szCs w:val="23"/>
        </w:rPr>
        <w:t>ON  K</w:t>
      </w:r>
      <w:proofErr w:type="gramEnd"/>
      <w:r>
        <w:rPr>
          <w:rFonts w:ascii="Aptos" w:hAnsi="Aptos"/>
          <w:sz w:val="23"/>
          <w:szCs w:val="23"/>
        </w:rPr>
        <w:t>1A 0E3</w:t>
      </w:r>
    </w:p>
    <w:p w14:paraId="450A49D0"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29" w:history="1">
        <w:r w:rsidRPr="00EB586D">
          <w:rPr>
            <w:rStyle w:val="Hyperlink"/>
            <w:rFonts w:ascii="Aptos" w:hAnsi="Aptos"/>
            <w:color w:val="4F81BD" w:themeColor="accent1"/>
            <w:sz w:val="23"/>
            <w:szCs w:val="23"/>
          </w:rPr>
          <w:t>Jonathan.Wilkinson@parl.gc.ca</w:t>
        </w:r>
      </w:hyperlink>
    </w:p>
    <w:p w14:paraId="36BE7F50" w14:textId="77777777" w:rsidR="00EB586D" w:rsidRDefault="00EB586D" w:rsidP="00EB586D">
      <w:pPr>
        <w:spacing w:line="259" w:lineRule="auto"/>
        <w:rPr>
          <w:rFonts w:ascii="Aptos" w:hAnsi="Aptos"/>
          <w:sz w:val="23"/>
          <w:szCs w:val="23"/>
        </w:rPr>
      </w:pPr>
      <w:r>
        <w:rPr>
          <w:rFonts w:ascii="Aptos" w:hAnsi="Aptos"/>
          <w:sz w:val="23"/>
          <w:szCs w:val="23"/>
        </w:rPr>
        <w:t>Attn: Minister Jonathan Wilkinson</w:t>
      </w:r>
    </w:p>
    <w:p w14:paraId="4526F63B" w14:textId="77777777" w:rsidR="00EB586D" w:rsidRDefault="00EB586D" w:rsidP="00EB586D">
      <w:pPr>
        <w:spacing w:line="259" w:lineRule="auto"/>
        <w:rPr>
          <w:rFonts w:ascii="Aptos" w:hAnsi="Aptos"/>
          <w:sz w:val="23"/>
          <w:szCs w:val="23"/>
        </w:rPr>
      </w:pPr>
    </w:p>
    <w:p w14:paraId="02C10AEE" w14:textId="77777777" w:rsidR="00EB586D" w:rsidRPr="00C440E4" w:rsidRDefault="00EB586D" w:rsidP="00EB586D">
      <w:pPr>
        <w:spacing w:line="259" w:lineRule="auto"/>
        <w:rPr>
          <w:rFonts w:ascii="Aptos" w:hAnsi="Aptos"/>
          <w:b/>
          <w:bCs/>
          <w:sz w:val="23"/>
          <w:szCs w:val="23"/>
        </w:rPr>
      </w:pPr>
      <w:r w:rsidRPr="00C440E4">
        <w:rPr>
          <w:rFonts w:ascii="Aptos" w:hAnsi="Aptos"/>
          <w:b/>
          <w:bCs/>
          <w:sz w:val="23"/>
          <w:szCs w:val="23"/>
        </w:rPr>
        <w:t>Minister of Immigration, Refugees &amp; Citizenship</w:t>
      </w:r>
    </w:p>
    <w:p w14:paraId="42CD099A" w14:textId="77777777" w:rsidR="00EB586D" w:rsidRDefault="00EB586D" w:rsidP="00EB586D">
      <w:pPr>
        <w:spacing w:line="259" w:lineRule="auto"/>
        <w:rPr>
          <w:rFonts w:ascii="Aptos" w:hAnsi="Aptos"/>
          <w:sz w:val="23"/>
          <w:szCs w:val="23"/>
        </w:rPr>
      </w:pPr>
      <w:r>
        <w:rPr>
          <w:rFonts w:ascii="Aptos" w:hAnsi="Aptos"/>
          <w:sz w:val="23"/>
          <w:szCs w:val="23"/>
        </w:rPr>
        <w:t>365 Laurier Avenue West</w:t>
      </w:r>
    </w:p>
    <w:p w14:paraId="4EF63B2E" w14:textId="77777777" w:rsidR="00EB586D" w:rsidRDefault="00EB586D" w:rsidP="00EB586D">
      <w:pPr>
        <w:spacing w:line="259" w:lineRule="auto"/>
        <w:rPr>
          <w:rFonts w:ascii="Aptos" w:hAnsi="Aptos"/>
          <w:sz w:val="23"/>
          <w:szCs w:val="23"/>
        </w:rPr>
      </w:pPr>
      <w:r>
        <w:rPr>
          <w:rFonts w:ascii="Aptos" w:hAnsi="Aptos"/>
          <w:sz w:val="23"/>
          <w:szCs w:val="23"/>
        </w:rPr>
        <w:t xml:space="preserve">Ottawa, </w:t>
      </w:r>
      <w:proofErr w:type="gramStart"/>
      <w:r>
        <w:rPr>
          <w:rFonts w:ascii="Aptos" w:hAnsi="Aptos"/>
          <w:sz w:val="23"/>
          <w:szCs w:val="23"/>
        </w:rPr>
        <w:t>ON  K</w:t>
      </w:r>
      <w:proofErr w:type="gramEnd"/>
      <w:r>
        <w:rPr>
          <w:rFonts w:ascii="Aptos" w:hAnsi="Aptos"/>
          <w:sz w:val="23"/>
          <w:szCs w:val="23"/>
        </w:rPr>
        <w:t>1A 1L1</w:t>
      </w:r>
    </w:p>
    <w:p w14:paraId="57492335" w14:textId="77777777" w:rsidR="00EB586D" w:rsidRDefault="00EB586D" w:rsidP="00EB586D">
      <w:pPr>
        <w:spacing w:line="259" w:lineRule="auto"/>
        <w:rPr>
          <w:rFonts w:ascii="Aptos" w:hAnsi="Aptos"/>
          <w:sz w:val="23"/>
          <w:szCs w:val="23"/>
        </w:rPr>
      </w:pPr>
      <w:r>
        <w:rPr>
          <w:rFonts w:ascii="Aptos" w:hAnsi="Aptos"/>
          <w:sz w:val="23"/>
          <w:szCs w:val="23"/>
        </w:rPr>
        <w:t xml:space="preserve">Email: </w:t>
      </w:r>
      <w:hyperlink r:id="rId30" w:history="1">
        <w:r w:rsidRPr="00EB586D">
          <w:rPr>
            <w:rStyle w:val="Hyperlink"/>
            <w:rFonts w:ascii="Aptos" w:hAnsi="Aptos"/>
            <w:color w:val="4F81BD" w:themeColor="accent1"/>
            <w:sz w:val="23"/>
            <w:szCs w:val="23"/>
          </w:rPr>
          <w:t>Marc.Miller@parl.gc.ca</w:t>
        </w:r>
      </w:hyperlink>
      <w:r w:rsidRPr="00EB586D">
        <w:rPr>
          <w:rFonts w:ascii="Aptos" w:hAnsi="Aptos"/>
          <w:color w:val="4F81BD" w:themeColor="accent1"/>
          <w:sz w:val="23"/>
          <w:szCs w:val="23"/>
        </w:rPr>
        <w:t xml:space="preserve"> </w:t>
      </w:r>
    </w:p>
    <w:p w14:paraId="2BD89DBE" w14:textId="77777777" w:rsidR="00EB586D" w:rsidRDefault="00EB586D" w:rsidP="00EB586D">
      <w:pPr>
        <w:spacing w:line="259" w:lineRule="auto"/>
        <w:rPr>
          <w:rFonts w:ascii="Aptos" w:hAnsi="Aptos"/>
          <w:sz w:val="23"/>
          <w:szCs w:val="23"/>
        </w:rPr>
      </w:pPr>
      <w:r>
        <w:rPr>
          <w:rFonts w:ascii="Aptos" w:hAnsi="Aptos"/>
          <w:sz w:val="23"/>
          <w:szCs w:val="23"/>
        </w:rPr>
        <w:t>Attn: Minister Marc Miller</w:t>
      </w:r>
    </w:p>
    <w:sectPr w:rsidR="00EB586D" w:rsidSect="00EB586D">
      <w:headerReference w:type="even" r:id="rId31"/>
      <w:headerReference w:type="default" r:id="rId32"/>
      <w:footerReference w:type="default" r:id="rId33"/>
      <w:headerReference w:type="first" r:id="rId34"/>
      <w:type w:val="continuous"/>
      <w:pgSz w:w="12240" w:h="15840" w:code="1"/>
      <w:pgMar w:top="1440" w:right="1080" w:bottom="720" w:left="1440" w:header="720" w:footer="720" w:gutter="0"/>
      <w:paperSrc w:first="26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3693C" w14:textId="77777777" w:rsidR="00B06E33" w:rsidRDefault="00B06E33">
      <w:r>
        <w:separator/>
      </w:r>
    </w:p>
  </w:endnote>
  <w:endnote w:type="continuationSeparator" w:id="0">
    <w:p w14:paraId="1AC738AC" w14:textId="77777777" w:rsidR="00B06E33" w:rsidRDefault="00B0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126F" w14:textId="77777777" w:rsidR="003B0394" w:rsidRDefault="003B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1382" w14:textId="32CCD74E" w:rsidR="00317523" w:rsidRDefault="00B06E33">
    <w:pPr>
      <w:pStyle w:val="Footer"/>
      <w:jc w:val="center"/>
      <w:rPr>
        <w:sz w:val="20"/>
      </w:rPr>
    </w:pPr>
    <w:r>
      <w:rPr>
        <w:rFonts w:cs="Arial"/>
        <w:b/>
        <w:noProof/>
        <w:sz w:val="28"/>
      </w:rPr>
      <w:pict w14:anchorId="488A590A">
        <v:rect id="_x0000_i1026" alt="" style="width:468pt;height:2pt;mso-width-percent:0;mso-height-percent:0;mso-width-percent:0;mso-height-percent:0" o:hralign="center" o:hrstd="t" o:hrnoshade="t" o:hr="t" fillcolor="black [3213]" stroked="f"/>
      </w:pict>
    </w:r>
  </w:p>
  <w:p w14:paraId="66984162" w14:textId="77777777" w:rsidR="00864442" w:rsidRDefault="00766CD1">
    <w:pPr>
      <w:pStyle w:val="Footer"/>
      <w:jc w:val="center"/>
      <w:rPr>
        <w:sz w:val="20"/>
      </w:rPr>
    </w:pPr>
    <w:r>
      <w:rPr>
        <w:sz w:val="20"/>
      </w:rPr>
      <w:t>Mayor’s Office</w:t>
    </w:r>
    <w:r w:rsidR="00FA7F3F">
      <w:rPr>
        <w:sz w:val="20"/>
      </w:rPr>
      <w:t xml:space="preserve"> </w:t>
    </w:r>
    <w:r w:rsidR="00FA7F3F">
      <w:rPr>
        <w:rFonts w:cs="Arial"/>
        <w:sz w:val="20"/>
      </w:rPr>
      <w:t xml:space="preserve">● </w:t>
    </w:r>
    <w:r w:rsidR="00FA7F3F">
      <w:rPr>
        <w:sz w:val="20"/>
      </w:rPr>
      <w:t xml:space="preserve">1084 Central Avenue </w:t>
    </w:r>
    <w:r w:rsidR="00FA7F3F">
      <w:rPr>
        <w:rFonts w:cs="Arial"/>
        <w:sz w:val="20"/>
      </w:rPr>
      <w:t>●</w:t>
    </w:r>
    <w:r w:rsidR="00FA7F3F">
      <w:rPr>
        <w:sz w:val="20"/>
      </w:rPr>
      <w:t xml:space="preserve"> Prince Albert </w:t>
    </w:r>
    <w:proofErr w:type="gramStart"/>
    <w:r w:rsidR="00FA7F3F">
      <w:rPr>
        <w:sz w:val="20"/>
      </w:rPr>
      <w:t>SK  S</w:t>
    </w:r>
    <w:proofErr w:type="gramEnd"/>
    <w:r w:rsidR="00FA7F3F">
      <w:rPr>
        <w:sz w:val="20"/>
      </w:rPr>
      <w:t xml:space="preserve">6V 7P3 </w:t>
    </w:r>
  </w:p>
  <w:p w14:paraId="7A1140AA" w14:textId="4333654E" w:rsidR="00864442" w:rsidRDefault="003E20D4">
    <w:pPr>
      <w:pStyle w:val="Footer"/>
      <w:jc w:val="center"/>
      <w:rPr>
        <w:sz w:val="20"/>
      </w:rPr>
    </w:pPr>
    <w:r>
      <w:rPr>
        <w:sz w:val="20"/>
      </w:rPr>
      <w:t>Phone: 306-953-</w:t>
    </w:r>
    <w:r w:rsidR="00766CD1">
      <w:rPr>
        <w:sz w:val="20"/>
      </w:rPr>
      <w:t>4300</w:t>
    </w:r>
    <w:r w:rsidR="00FA7F3F">
      <w:rPr>
        <w:sz w:val="20"/>
      </w:rPr>
      <w:t xml:space="preserve"> </w:t>
    </w:r>
    <w:r>
      <w:rPr>
        <w:rFonts w:cs="Arial"/>
        <w:sz w:val="20"/>
      </w:rPr>
      <w:t>● Fax: 306-953-</w:t>
    </w:r>
    <w:r w:rsidR="00766CD1">
      <w:rPr>
        <w:rFonts w:cs="Arial"/>
        <w:sz w:val="20"/>
      </w:rPr>
      <w:t>439</w:t>
    </w:r>
    <w:r w:rsidR="00D36FA0">
      <w:rPr>
        <w:rFonts w:cs="Arial"/>
        <w:sz w:val="20"/>
      </w:rPr>
      <w:t>6</w:t>
    </w:r>
    <w:r w:rsidR="00FA7F3F">
      <w:rPr>
        <w:rFonts w:cs="Arial"/>
        <w:sz w:val="20"/>
      </w:rPr>
      <w:t xml:space="preserve"> ●</w:t>
    </w:r>
    <w:r w:rsidR="00FA7F3F">
      <w:rPr>
        <w:sz w:val="20"/>
      </w:rPr>
      <w:t xml:space="preserve"> www.citypa.ca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3EB8" w14:textId="77777777" w:rsidR="003B0394" w:rsidRDefault="003B03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0A35" w14:textId="77777777" w:rsidR="00EB586D" w:rsidRDefault="00EB586D">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89868" w14:textId="77777777" w:rsidR="00B06E33" w:rsidRDefault="00B06E33">
      <w:r>
        <w:separator/>
      </w:r>
    </w:p>
  </w:footnote>
  <w:footnote w:type="continuationSeparator" w:id="0">
    <w:p w14:paraId="4ED00093" w14:textId="77777777" w:rsidR="00B06E33" w:rsidRDefault="00B0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A2FB" w14:textId="272E3BA8" w:rsidR="003B0394" w:rsidRDefault="003B0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C9D6" w14:textId="33B3713A" w:rsidR="003E20D4" w:rsidRDefault="00317523" w:rsidP="00E92D55">
    <w:pPr>
      <w:jc w:val="center"/>
    </w:pPr>
    <w:r>
      <w:rPr>
        <w:noProof/>
      </w:rPr>
      <w:drawing>
        <wp:inline distT="0" distB="0" distL="0" distR="0" wp14:anchorId="1C03EAC8" wp14:editId="76B97FEB">
          <wp:extent cx="3645572" cy="914400"/>
          <wp:effectExtent l="0" t="0" r="0" b="0"/>
          <wp:docPr id="1829442407" name="Picture 182944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 FullStackColour.png"/>
                  <pic:cNvPicPr/>
                </pic:nvPicPr>
                <pic:blipFill>
                  <a:blip r:embed="rId1">
                    <a:extLst>
                      <a:ext uri="{28A0092B-C50C-407E-A947-70E740481C1C}">
                        <a14:useLocalDpi xmlns:a14="http://schemas.microsoft.com/office/drawing/2010/main" val="0"/>
                      </a:ext>
                    </a:extLst>
                  </a:blip>
                  <a:stretch>
                    <a:fillRect/>
                  </a:stretch>
                </pic:blipFill>
                <pic:spPr>
                  <a:xfrm>
                    <a:off x="0" y="0"/>
                    <a:ext cx="3645572" cy="914400"/>
                  </a:xfrm>
                  <a:prstGeom prst="rect">
                    <a:avLst/>
                  </a:prstGeom>
                </pic:spPr>
              </pic:pic>
            </a:graphicData>
          </a:graphic>
        </wp:inline>
      </w:drawing>
    </w:r>
  </w:p>
  <w:p w14:paraId="1459DCF4" w14:textId="77777777" w:rsidR="003E20D4" w:rsidRDefault="003E2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D3C7" w14:textId="1DC845E6" w:rsidR="003B0394" w:rsidRDefault="003B03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7352" w14:textId="031516BF" w:rsidR="004E67FC" w:rsidRDefault="004E67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0B5B1" w14:textId="5B165462" w:rsidR="00EB586D" w:rsidRDefault="00EB586D" w:rsidP="00E92D55">
    <w:pPr>
      <w:jc w:val="center"/>
    </w:pPr>
  </w:p>
  <w:p w14:paraId="317723D7" w14:textId="77777777" w:rsidR="00EB586D" w:rsidRDefault="00EB58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CA316" w14:textId="060B85B5" w:rsidR="004E67FC" w:rsidRDefault="004E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97458"/>
    <w:multiLevelType w:val="hybridMultilevel"/>
    <w:tmpl w:val="603657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36C8C"/>
    <w:multiLevelType w:val="hybridMultilevel"/>
    <w:tmpl w:val="9A72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337FC"/>
    <w:multiLevelType w:val="hybridMultilevel"/>
    <w:tmpl w:val="7EFA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85FDC"/>
    <w:multiLevelType w:val="hybridMultilevel"/>
    <w:tmpl w:val="933E1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8F01F3"/>
    <w:multiLevelType w:val="hybridMultilevel"/>
    <w:tmpl w:val="E57A18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27566"/>
    <w:multiLevelType w:val="singleLevel"/>
    <w:tmpl w:val="475C173A"/>
    <w:lvl w:ilvl="0">
      <w:start w:val="29"/>
      <w:numFmt w:val="lowerLetter"/>
      <w:lvlText w:val="%1."/>
      <w:lvlJc w:val="left"/>
      <w:pPr>
        <w:tabs>
          <w:tab w:val="num" w:pos="720"/>
        </w:tabs>
        <w:ind w:left="720" w:hanging="720"/>
      </w:pPr>
      <w:rPr>
        <w:rFonts w:hint="default"/>
      </w:rPr>
    </w:lvl>
  </w:abstractNum>
  <w:abstractNum w:abstractNumId="6" w15:restartNumberingAfterBreak="0">
    <w:nsid w:val="55986CA2"/>
    <w:multiLevelType w:val="hybridMultilevel"/>
    <w:tmpl w:val="839E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3209E"/>
    <w:multiLevelType w:val="hybridMultilevel"/>
    <w:tmpl w:val="E634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307A0"/>
    <w:multiLevelType w:val="hybridMultilevel"/>
    <w:tmpl w:val="BFF4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169E0"/>
    <w:multiLevelType w:val="hybridMultilevel"/>
    <w:tmpl w:val="8530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470E7E"/>
    <w:multiLevelType w:val="hybridMultilevel"/>
    <w:tmpl w:val="A97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985583">
    <w:abstractNumId w:val="5"/>
  </w:num>
  <w:num w:numId="2" w16cid:durableId="1949699451">
    <w:abstractNumId w:val="7"/>
  </w:num>
  <w:num w:numId="3" w16cid:durableId="1783843812">
    <w:abstractNumId w:val="1"/>
  </w:num>
  <w:num w:numId="4" w16cid:durableId="1322388094">
    <w:abstractNumId w:val="8"/>
  </w:num>
  <w:num w:numId="5" w16cid:durableId="581259204">
    <w:abstractNumId w:val="9"/>
  </w:num>
  <w:num w:numId="6" w16cid:durableId="2045908746">
    <w:abstractNumId w:val="6"/>
  </w:num>
  <w:num w:numId="7" w16cid:durableId="581452941">
    <w:abstractNumId w:val="0"/>
  </w:num>
  <w:num w:numId="8" w16cid:durableId="1128160365">
    <w:abstractNumId w:val="10"/>
  </w:num>
  <w:num w:numId="9" w16cid:durableId="1131827208">
    <w:abstractNumId w:val="4"/>
  </w:num>
  <w:num w:numId="10" w16cid:durableId="2058626451">
    <w:abstractNumId w:val="3"/>
  </w:num>
  <w:num w:numId="11" w16cid:durableId="456484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70"/>
    <w:rsid w:val="00016034"/>
    <w:rsid w:val="0007198D"/>
    <w:rsid w:val="00080C5A"/>
    <w:rsid w:val="000D6D32"/>
    <w:rsid w:val="00136D39"/>
    <w:rsid w:val="00145197"/>
    <w:rsid w:val="00155A61"/>
    <w:rsid w:val="001878FE"/>
    <w:rsid w:val="001A0D0D"/>
    <w:rsid w:val="001F24B8"/>
    <w:rsid w:val="00223706"/>
    <w:rsid w:val="002257C0"/>
    <w:rsid w:val="002505A1"/>
    <w:rsid w:val="002612FB"/>
    <w:rsid w:val="002700C2"/>
    <w:rsid w:val="00287F3F"/>
    <w:rsid w:val="002929CE"/>
    <w:rsid w:val="002C47DA"/>
    <w:rsid w:val="00316134"/>
    <w:rsid w:val="00317523"/>
    <w:rsid w:val="00320229"/>
    <w:rsid w:val="00346FDC"/>
    <w:rsid w:val="003520BB"/>
    <w:rsid w:val="00356208"/>
    <w:rsid w:val="00362814"/>
    <w:rsid w:val="003A23FD"/>
    <w:rsid w:val="003B0394"/>
    <w:rsid w:val="003B7A5F"/>
    <w:rsid w:val="003D453E"/>
    <w:rsid w:val="003E20D4"/>
    <w:rsid w:val="003E5C86"/>
    <w:rsid w:val="004023AC"/>
    <w:rsid w:val="00405ED6"/>
    <w:rsid w:val="00435C20"/>
    <w:rsid w:val="00445DFA"/>
    <w:rsid w:val="004569D3"/>
    <w:rsid w:val="00481035"/>
    <w:rsid w:val="004A6D72"/>
    <w:rsid w:val="004B70E4"/>
    <w:rsid w:val="004D2167"/>
    <w:rsid w:val="004E67FC"/>
    <w:rsid w:val="004F74FB"/>
    <w:rsid w:val="005013E5"/>
    <w:rsid w:val="00503395"/>
    <w:rsid w:val="0053168A"/>
    <w:rsid w:val="00535C08"/>
    <w:rsid w:val="005579DA"/>
    <w:rsid w:val="005656AD"/>
    <w:rsid w:val="00584D6D"/>
    <w:rsid w:val="005B3100"/>
    <w:rsid w:val="005E0330"/>
    <w:rsid w:val="005F65C0"/>
    <w:rsid w:val="00600631"/>
    <w:rsid w:val="00605670"/>
    <w:rsid w:val="00627313"/>
    <w:rsid w:val="00642428"/>
    <w:rsid w:val="006539A0"/>
    <w:rsid w:val="00665F1A"/>
    <w:rsid w:val="006810BF"/>
    <w:rsid w:val="0071133A"/>
    <w:rsid w:val="007155DE"/>
    <w:rsid w:val="007175F4"/>
    <w:rsid w:val="0072005E"/>
    <w:rsid w:val="0072669D"/>
    <w:rsid w:val="00746C2F"/>
    <w:rsid w:val="00766CD1"/>
    <w:rsid w:val="00784E57"/>
    <w:rsid w:val="007D053F"/>
    <w:rsid w:val="007D14E8"/>
    <w:rsid w:val="007E0E7C"/>
    <w:rsid w:val="00803FE0"/>
    <w:rsid w:val="00815FFD"/>
    <w:rsid w:val="00830353"/>
    <w:rsid w:val="00864442"/>
    <w:rsid w:val="008B1F00"/>
    <w:rsid w:val="008B6981"/>
    <w:rsid w:val="008C44C7"/>
    <w:rsid w:val="00927B23"/>
    <w:rsid w:val="00967606"/>
    <w:rsid w:val="009844EF"/>
    <w:rsid w:val="009A568E"/>
    <w:rsid w:val="009B6761"/>
    <w:rsid w:val="009D0D83"/>
    <w:rsid w:val="00A01A07"/>
    <w:rsid w:val="00A168B3"/>
    <w:rsid w:val="00A17DEF"/>
    <w:rsid w:val="00A447D9"/>
    <w:rsid w:val="00A61527"/>
    <w:rsid w:val="00A653A8"/>
    <w:rsid w:val="00AA2B8C"/>
    <w:rsid w:val="00AB108B"/>
    <w:rsid w:val="00AF2A59"/>
    <w:rsid w:val="00AF40DF"/>
    <w:rsid w:val="00B06E33"/>
    <w:rsid w:val="00B1410A"/>
    <w:rsid w:val="00B3138B"/>
    <w:rsid w:val="00B3423A"/>
    <w:rsid w:val="00B35010"/>
    <w:rsid w:val="00B40717"/>
    <w:rsid w:val="00BB759B"/>
    <w:rsid w:val="00BE3923"/>
    <w:rsid w:val="00C03E98"/>
    <w:rsid w:val="00C42AD8"/>
    <w:rsid w:val="00C63047"/>
    <w:rsid w:val="00CB33D7"/>
    <w:rsid w:val="00CB6ECD"/>
    <w:rsid w:val="00CC14B4"/>
    <w:rsid w:val="00D36FA0"/>
    <w:rsid w:val="00D828A5"/>
    <w:rsid w:val="00DA0EB3"/>
    <w:rsid w:val="00DA2ED3"/>
    <w:rsid w:val="00DD3607"/>
    <w:rsid w:val="00E12A19"/>
    <w:rsid w:val="00E24346"/>
    <w:rsid w:val="00E3068F"/>
    <w:rsid w:val="00E40865"/>
    <w:rsid w:val="00E536BB"/>
    <w:rsid w:val="00E81548"/>
    <w:rsid w:val="00E81BCC"/>
    <w:rsid w:val="00E92D55"/>
    <w:rsid w:val="00EB586D"/>
    <w:rsid w:val="00EE196D"/>
    <w:rsid w:val="00F12D16"/>
    <w:rsid w:val="00F371BD"/>
    <w:rsid w:val="00F75392"/>
    <w:rsid w:val="00F75574"/>
    <w:rsid w:val="00F9466A"/>
    <w:rsid w:val="00FA7F3F"/>
    <w:rsid w:val="00FC15D3"/>
    <w:rsid w:val="00FD6A6B"/>
    <w:rsid w:val="00FF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41D38"/>
  <w15:docId w15:val="{738FA743-75FA-4D4F-897D-AF9916DE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b/>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pBdr>
        <w:bottom w:val="thinThickSmallGap" w:sz="24" w:space="1" w:color="auto"/>
      </w:pBdr>
      <w:ind w:left="630" w:hanging="630"/>
      <w:jc w:val="both"/>
    </w:pPr>
    <w:rPr>
      <w:b/>
      <w:lang w:val="en-CA"/>
    </w:rPr>
  </w:style>
  <w:style w:type="paragraph" w:styleId="BodyTextIndent2">
    <w:name w:val="Body Text Indent 2"/>
    <w:basedOn w:val="Normal"/>
    <w:semiHidden/>
    <w:pPr>
      <w:ind w:left="720" w:hanging="720"/>
      <w:jc w:val="both"/>
    </w:pPr>
    <w:rPr>
      <w:b/>
      <w:lang w:val="en-CA"/>
    </w:rPr>
  </w:style>
  <w:style w:type="paragraph" w:styleId="BodyText">
    <w:name w:val="Body Text"/>
    <w:basedOn w:val="Normal"/>
    <w:semiHidden/>
    <w:pPr>
      <w:jc w:val="both"/>
    </w:pPr>
    <w:rPr>
      <w:lang w:val="en-CA"/>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ListParagraph">
    <w:name w:val="List Paragraph"/>
    <w:basedOn w:val="Normal"/>
    <w:uiPriority w:val="34"/>
    <w:qFormat/>
    <w:rsid w:val="00EE196D"/>
    <w:pPr>
      <w:ind w:left="720"/>
      <w:contextualSpacing/>
    </w:pPr>
  </w:style>
  <w:style w:type="paragraph" w:styleId="BalloonText">
    <w:name w:val="Balloon Text"/>
    <w:basedOn w:val="Normal"/>
    <w:link w:val="BalloonTextChar"/>
    <w:uiPriority w:val="99"/>
    <w:semiHidden/>
    <w:unhideWhenUsed/>
    <w:rsid w:val="003E20D4"/>
    <w:rPr>
      <w:rFonts w:ascii="Tahoma" w:hAnsi="Tahoma" w:cs="Tahoma"/>
      <w:sz w:val="16"/>
      <w:szCs w:val="16"/>
    </w:rPr>
  </w:style>
  <w:style w:type="character" w:customStyle="1" w:styleId="BalloonTextChar">
    <w:name w:val="Balloon Text Char"/>
    <w:basedOn w:val="DefaultParagraphFont"/>
    <w:link w:val="BalloonText"/>
    <w:uiPriority w:val="99"/>
    <w:semiHidden/>
    <w:rsid w:val="003E20D4"/>
    <w:rPr>
      <w:rFonts w:ascii="Tahoma" w:hAnsi="Tahoma" w:cs="Tahoma"/>
      <w:sz w:val="16"/>
      <w:szCs w:val="16"/>
    </w:rPr>
  </w:style>
  <w:style w:type="character" w:styleId="Hyperlink">
    <w:name w:val="Hyperlink"/>
    <w:basedOn w:val="DefaultParagraphFont"/>
    <w:uiPriority w:val="99"/>
    <w:unhideWhenUsed/>
    <w:rsid w:val="0072005E"/>
    <w:rPr>
      <w:color w:val="0000FF" w:themeColor="hyperlink"/>
      <w:u w:val="single"/>
    </w:rPr>
  </w:style>
  <w:style w:type="character" w:customStyle="1" w:styleId="UnresolvedMention1">
    <w:name w:val="Unresolved Mention1"/>
    <w:basedOn w:val="DefaultParagraphFont"/>
    <w:uiPriority w:val="99"/>
    <w:semiHidden/>
    <w:unhideWhenUsed/>
    <w:rsid w:val="005F65C0"/>
    <w:rPr>
      <w:color w:val="605E5C"/>
      <w:shd w:val="clear" w:color="auto" w:fill="E1DFDD"/>
    </w:rPr>
  </w:style>
  <w:style w:type="character" w:styleId="UnresolvedMention">
    <w:name w:val="Unresolved Mention"/>
    <w:basedOn w:val="DefaultParagraphFont"/>
    <w:uiPriority w:val="99"/>
    <w:semiHidden/>
    <w:unhideWhenUsed/>
    <w:rsid w:val="002700C2"/>
    <w:rPr>
      <w:color w:val="605E5C"/>
      <w:shd w:val="clear" w:color="auto" w:fill="E1DFDD"/>
    </w:rPr>
  </w:style>
  <w:style w:type="character" w:customStyle="1" w:styleId="HeaderChar">
    <w:name w:val="Header Char"/>
    <w:basedOn w:val="DefaultParagraphFont"/>
    <w:link w:val="Header"/>
    <w:semiHidden/>
    <w:rsid w:val="00EB586D"/>
    <w:rPr>
      <w:rFonts w:ascii="Arial" w:hAnsi="Arial"/>
      <w:sz w:val="24"/>
    </w:rPr>
  </w:style>
  <w:style w:type="character" w:customStyle="1" w:styleId="FooterChar">
    <w:name w:val="Footer Char"/>
    <w:basedOn w:val="DefaultParagraphFont"/>
    <w:link w:val="Footer"/>
    <w:semiHidden/>
    <w:rsid w:val="00EB586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hrystia.Freeland@parl.gc.ca" TargetMode="External"/><Relationship Id="rId26" Type="http://schemas.openxmlformats.org/officeDocument/2006/relationships/hyperlink" Target="mailto:Marc.Sanderson@parl.gc.ca" TargetMode="External"/><Relationship Id="rId3" Type="http://schemas.openxmlformats.org/officeDocument/2006/relationships/styles" Target="styles.xml"/><Relationship Id="rId21" Type="http://schemas.openxmlformats.org/officeDocument/2006/relationships/hyperlink" Target="mailto:Gary.Anand@parl.gc.ca"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ustin.Trudeau@parl.gc.ca" TargetMode="External"/><Relationship Id="rId25" Type="http://schemas.openxmlformats.org/officeDocument/2006/relationships/hyperlink" Target="mailto:Patty.Hajdu@parl.gc.ca"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eter.Fragiskatos@parl.gc.ca" TargetMode="External"/><Relationship Id="rId29" Type="http://schemas.openxmlformats.org/officeDocument/2006/relationships/hyperlink" Target="mailto:Jonathan.Wilkinson@parl.g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Gudie.Hutchings@parl.gc.ca"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Carla.Qualtrough@parl.gc.ca" TargetMode="External"/><Relationship Id="rId28" Type="http://schemas.openxmlformats.org/officeDocument/2006/relationships/hyperlink" Target="mailto:Ginette.PetitpasTaylor@parl.gc.ca"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Sean.Fraser@parl.gc.ca"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mayor@citypa.com" TargetMode="External"/><Relationship Id="rId14" Type="http://schemas.openxmlformats.org/officeDocument/2006/relationships/footer" Target="footer2.xml"/><Relationship Id="rId22" Type="http://schemas.openxmlformats.org/officeDocument/2006/relationships/hyperlink" Target="mailto:Steven.Guilbeault@parl.gc.ca" TargetMode="External"/><Relationship Id="rId27" Type="http://schemas.openxmlformats.org/officeDocument/2006/relationships/hyperlink" Target="mailto:Dan.Vandal@parl.gc.ca" TargetMode="External"/><Relationship Id="rId30" Type="http://schemas.openxmlformats.org/officeDocument/2006/relationships/hyperlink" Target="mailto:Marc.Miller@parl.gc.ca"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fredette\Application%20Data\Microsoft\Templates\HR%20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2B2B-1B19-4E23-BDFD-C4904421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Settings\lfredette\Application Data\Microsoft\Templates\HR Ltrhd.dot</Template>
  <TotalTime>2</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Phone: (306) 953-4300</vt:lpstr>
    </vt:vector>
  </TitlesOfParts>
  <Company>City of Prince Albert</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(306) 953-4300</dc:title>
  <dc:creator>lfredette</dc:creator>
  <cp:lastModifiedBy>Wilna Furstenberg</cp:lastModifiedBy>
  <cp:revision>3</cp:revision>
  <cp:lastPrinted>2024-12-11T14:24:00Z</cp:lastPrinted>
  <dcterms:created xsi:type="dcterms:W3CDTF">2024-12-12T14:23:00Z</dcterms:created>
  <dcterms:modified xsi:type="dcterms:W3CDTF">2024-12-12T14:27:00Z</dcterms:modified>
</cp:coreProperties>
</file>